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B65E" w14:textId="73351DD8" w:rsidR="00AF3F6B" w:rsidRPr="00C91657" w:rsidRDefault="00E41F67" w:rsidP="00040329">
      <w:pPr>
        <w:spacing w:before="120" w:line="240" w:lineRule="auto"/>
        <w:jc w:val="center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36"/>
          <w:szCs w:val="36"/>
        </w:rPr>
        <w:t>X</w:t>
      </w:r>
      <w:r w:rsidR="00040329" w:rsidRPr="00C91657">
        <w:rPr>
          <w:rFonts w:asciiTheme="minorHAnsi" w:eastAsia="Calibri" w:hAnsiTheme="minorHAnsi" w:cstheme="minorHAnsi"/>
          <w:b/>
          <w:bCs/>
          <w:color w:val="000000" w:themeColor="text1"/>
          <w:sz w:val="36"/>
          <w:szCs w:val="36"/>
        </w:rPr>
        <w:t>V</w:t>
      </w:r>
      <w:r w:rsidR="00591169">
        <w:rPr>
          <w:rFonts w:asciiTheme="minorHAnsi" w:eastAsia="Calibri" w:hAnsiTheme="minorHAnsi" w:cstheme="minorHAnsi"/>
          <w:b/>
          <w:bCs/>
          <w:color w:val="000000" w:themeColor="text1"/>
          <w:sz w:val="36"/>
          <w:szCs w:val="36"/>
        </w:rPr>
        <w:t>I</w:t>
      </w:r>
      <w:r w:rsidR="0095641C" w:rsidRPr="00C91657">
        <w:rPr>
          <w:rFonts w:asciiTheme="minorHAnsi" w:eastAsia="Calibri" w:hAnsiTheme="minorHAnsi" w:cstheme="minorHAnsi"/>
          <w:b/>
          <w:bCs/>
          <w:color w:val="000000" w:themeColor="text1"/>
          <w:sz w:val="36"/>
          <w:szCs w:val="36"/>
        </w:rPr>
        <w:t>I</w:t>
      </w:r>
      <w:r w:rsidR="00FB0970" w:rsidRPr="00C91657">
        <w:rPr>
          <w:rFonts w:asciiTheme="minorHAnsi" w:eastAsia="Calibr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22459D" w:rsidRPr="00C91657">
        <w:rPr>
          <w:rFonts w:asciiTheme="minorHAnsi" w:eastAsia="Calibri" w:hAnsiTheme="minorHAnsi" w:cstheme="minorHAnsi"/>
          <w:b/>
          <w:bCs/>
          <w:color w:val="000000" w:themeColor="text1"/>
          <w:sz w:val="36"/>
          <w:szCs w:val="36"/>
        </w:rPr>
        <w:t>OGÓLNOPOLSKI FESTIWAL MUZYKI DAWNEJ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040329" w:rsidRPr="00C91657">
        <w:rPr>
          <w:rFonts w:asciiTheme="minorHAnsi" w:eastAsia="Calibri" w:hAnsiTheme="minorHAnsi" w:cstheme="minorHAnsi"/>
          <w:b/>
          <w:bCs/>
          <w:color w:val="000000" w:themeColor="text1"/>
          <w:sz w:val="36"/>
          <w:szCs w:val="36"/>
        </w:rPr>
        <w:t xml:space="preserve">W </w:t>
      </w:r>
      <w:r w:rsidR="00AF3F6B" w:rsidRPr="00C91657">
        <w:rPr>
          <w:rFonts w:asciiTheme="minorHAnsi" w:eastAsia="Calibri" w:hAnsiTheme="minorHAnsi" w:cstheme="minorHAnsi"/>
          <w:b/>
          <w:bCs/>
          <w:color w:val="000000" w:themeColor="text1"/>
          <w:sz w:val="36"/>
          <w:szCs w:val="36"/>
        </w:rPr>
        <w:t>LEŻAJSK</w:t>
      </w:r>
      <w:r w:rsidR="00040329" w:rsidRPr="00C91657">
        <w:rPr>
          <w:rFonts w:asciiTheme="minorHAnsi" w:eastAsia="Calibri" w:hAnsiTheme="minorHAnsi" w:cstheme="minorHAnsi"/>
          <w:b/>
          <w:bCs/>
          <w:color w:val="000000" w:themeColor="text1"/>
          <w:sz w:val="36"/>
          <w:szCs w:val="36"/>
        </w:rPr>
        <w:t>U</w:t>
      </w:r>
    </w:p>
    <w:p w14:paraId="6D16B65F" w14:textId="5EDFC773" w:rsidR="00AF3F6B" w:rsidRPr="00C91657" w:rsidRDefault="00AF3F6B" w:rsidP="00984A06">
      <w:pPr>
        <w:spacing w:before="120" w:line="240" w:lineRule="auto"/>
        <w:jc w:val="center"/>
        <w:rPr>
          <w:rFonts w:asciiTheme="minorHAnsi" w:eastAsia="Calibri" w:hAnsiTheme="minorHAnsi" w:cstheme="minorHAnsi"/>
          <w:i/>
          <w:iCs/>
          <w:color w:val="000000" w:themeColor="text1"/>
          <w:sz w:val="36"/>
          <w:szCs w:val="36"/>
        </w:rPr>
      </w:pPr>
      <w:r w:rsidRPr="00C91657">
        <w:rPr>
          <w:rFonts w:asciiTheme="minorHAnsi" w:eastAsia="Calibri" w:hAnsiTheme="minorHAnsi" w:cstheme="minorHAnsi"/>
          <w:i/>
          <w:iCs/>
          <w:color w:val="000000" w:themeColor="text1"/>
          <w:sz w:val="36"/>
          <w:szCs w:val="36"/>
        </w:rPr>
        <w:t xml:space="preserve">Z muzyką poprzez wieki </w:t>
      </w:r>
      <w:r w:rsidR="00441796" w:rsidRPr="00C91657">
        <w:rPr>
          <w:rFonts w:asciiTheme="minorHAnsi" w:eastAsia="Calibri" w:hAnsiTheme="minorHAnsi" w:cstheme="minorHAnsi"/>
          <w:i/>
          <w:iCs/>
          <w:color w:val="000000" w:themeColor="text1"/>
          <w:sz w:val="36"/>
          <w:szCs w:val="36"/>
        </w:rPr>
        <w:t>-</w:t>
      </w:r>
      <w:r w:rsidRPr="00C91657">
        <w:rPr>
          <w:rFonts w:asciiTheme="minorHAnsi" w:eastAsia="Calibri" w:hAnsiTheme="minorHAnsi" w:cstheme="minorHAnsi"/>
          <w:i/>
          <w:iCs/>
          <w:color w:val="000000" w:themeColor="text1"/>
          <w:sz w:val="36"/>
          <w:szCs w:val="36"/>
        </w:rPr>
        <w:t xml:space="preserve"> od renesansu do klasycyzmu</w:t>
      </w:r>
    </w:p>
    <w:p w14:paraId="5C20983D" w14:textId="77777777" w:rsidR="0095641C" w:rsidRPr="00C91657" w:rsidRDefault="0095641C" w:rsidP="00FB0970">
      <w:pPr>
        <w:spacing w:before="120" w:line="240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6D16B661" w14:textId="13F5EA0C" w:rsidR="00AF3F6B" w:rsidRPr="00C91657" w:rsidRDefault="00AF3F6B" w:rsidP="00FB0970">
      <w:pPr>
        <w:spacing w:before="120" w:line="240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6D7357">
        <w:rPr>
          <w:rFonts w:asciiTheme="minorHAnsi" w:eastAsia="Calibri" w:hAnsiTheme="minorHAnsi" w:cstheme="minorHAnsi"/>
          <w:b/>
          <w:bCs/>
          <w:color w:val="000000" w:themeColor="text1"/>
          <w:sz w:val="40"/>
          <w:szCs w:val="40"/>
        </w:rPr>
        <w:t>REGULAMIN KONKURSU</w:t>
      </w:r>
      <w:r w:rsidR="00AA7B60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br/>
      </w:r>
    </w:p>
    <w:p w14:paraId="6D16B662" w14:textId="758D9834" w:rsidR="00AF3F6B" w:rsidRPr="00C91657" w:rsidRDefault="00AF3F6B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1. Organizator festiwalu:</w:t>
      </w:r>
      <w:r w:rsidR="00A466A9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6D16B665" w14:textId="77777777" w:rsidR="00AF3F6B" w:rsidRPr="00C91657" w:rsidRDefault="00984A06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Fundacja Wspierania Edukacji Artystycznej w Sokołowie Małopolskim</w:t>
      </w:r>
    </w:p>
    <w:p w14:paraId="133279D6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6D16B666" w14:textId="4995CEFC" w:rsidR="00AF3F6B" w:rsidRPr="00C91657" w:rsidRDefault="00AF3F6B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2. Instytucje wspierające:</w:t>
      </w:r>
    </w:p>
    <w:p w14:paraId="433DFA83" w14:textId="58AF2ED0" w:rsidR="00581D9E" w:rsidRPr="00C91657" w:rsidRDefault="003B4489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Urząd Marszałkowski Województwa Podk</w:t>
      </w:r>
      <w:r w:rsidR="00581D9E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arpackiego</w:t>
      </w:r>
    </w:p>
    <w:p w14:paraId="0016A899" w14:textId="77777777" w:rsidR="00F1256D" w:rsidRPr="00C91657" w:rsidRDefault="00F1256D" w:rsidP="00F1256D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Starostwo Powiatowe w Leżajsku</w:t>
      </w:r>
    </w:p>
    <w:p w14:paraId="2C7EC108" w14:textId="77777777" w:rsidR="00FF742C" w:rsidRPr="00C91657" w:rsidRDefault="00FF742C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Urząd Miejski w Leżajsku</w:t>
      </w:r>
    </w:p>
    <w:p w14:paraId="043B2D81" w14:textId="0BBE4467" w:rsidR="00443D36" w:rsidRPr="00C91657" w:rsidRDefault="00581D9E" w:rsidP="00F1256D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Państwowa Szkoła Muzyczna I stopnia w Leżajsku</w:t>
      </w:r>
    </w:p>
    <w:p w14:paraId="645E8E62" w14:textId="5D335ABF" w:rsidR="00F1256D" w:rsidRPr="00C91657" w:rsidRDefault="00F1256D" w:rsidP="00F1256D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Podkarpacki Zespół </w:t>
      </w:r>
      <w:r w:rsidR="00C342AB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Niep</w:t>
      </w:r>
      <w:r w:rsidR="00B07FC1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aństwowych Szkół Muzycznych</w:t>
      </w:r>
    </w:p>
    <w:p w14:paraId="4A9881D5" w14:textId="6CE64970" w:rsidR="00502907" w:rsidRPr="00C91657" w:rsidRDefault="00502907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Miejskie Centrum Kultury w Leżajsku</w:t>
      </w:r>
    </w:p>
    <w:p w14:paraId="6D16B667" w14:textId="5117DE09" w:rsidR="006F4303" w:rsidRPr="00C91657" w:rsidRDefault="00502907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Muzeum Ziemi Leżajskiej</w:t>
      </w:r>
    </w:p>
    <w:p w14:paraId="3C984780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6D16B669" w14:textId="1278BA85" w:rsidR="00AF3F6B" w:rsidRPr="00C91657" w:rsidRDefault="00AF3F6B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3. Formuła festiwalu:</w:t>
      </w:r>
    </w:p>
    <w:p w14:paraId="6D16B66A" w14:textId="5DBF7432" w:rsidR="00AF3F6B" w:rsidRPr="00C91657" w:rsidRDefault="00282190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Konkurs złożony </w:t>
      </w:r>
      <w:r w:rsidR="0099101A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jest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z dwóch etapów</w:t>
      </w:r>
      <w:r w:rsidR="00185DE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:</w:t>
      </w:r>
    </w:p>
    <w:p w14:paraId="44EEB1F0" w14:textId="1068C66A" w:rsidR="00B027B1" w:rsidRPr="00C91657" w:rsidRDefault="00185DE4" w:rsidP="00185DE4">
      <w:pPr>
        <w:numPr>
          <w:ilvl w:val="1"/>
          <w:numId w:val="1"/>
        </w:numPr>
        <w:tabs>
          <w:tab w:val="left" w:pos="720"/>
        </w:tabs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ELIMINACJE – przesłuchania </w:t>
      </w:r>
      <w:r w:rsidR="0036696E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konkursowe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uczestników online za pośrednictwem platformy YouTube</w:t>
      </w:r>
    </w:p>
    <w:p w14:paraId="61722265" w14:textId="6DF85AE9" w:rsidR="00297F29" w:rsidRPr="00C91657" w:rsidRDefault="00297F29" w:rsidP="00185DE4">
      <w:pPr>
        <w:numPr>
          <w:ilvl w:val="1"/>
          <w:numId w:val="1"/>
        </w:numPr>
        <w:tabs>
          <w:tab w:val="left" w:pos="720"/>
        </w:tabs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FINAŁ – przesłuchania </w:t>
      </w:r>
      <w:r w:rsidR="00E026B9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konkursowe </w:t>
      </w:r>
      <w:r w:rsidR="0036696E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uczestników zakwalifikowanych</w:t>
      </w:r>
      <w:r w:rsidR="00E026B9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do finału</w:t>
      </w:r>
      <w:r w:rsidR="008234D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w </w:t>
      </w:r>
      <w:r w:rsidR="00DB0868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Sali Koncertowej</w:t>
      </w:r>
      <w:r w:rsidR="008234D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Muzeum Ziemi Leżajskiej, </w:t>
      </w:r>
      <w:r w:rsidR="00DB0868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w Auli Państwowej Szkoły Muzycznej I st. w Leżajsku i </w:t>
      </w:r>
      <w:r w:rsidR="005F2EE7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w Bazylice oo. Bernardynów w</w:t>
      </w:r>
      <w:r w:rsidR="0099101A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 </w:t>
      </w:r>
      <w:r w:rsidR="005F2EE7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Leżajsku</w:t>
      </w:r>
    </w:p>
    <w:p w14:paraId="616207F3" w14:textId="77777777" w:rsidR="00ED3E0D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Imprezy towarzysząc</w:t>
      </w:r>
      <w:r w:rsidR="00E100E1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e</w:t>
      </w:r>
      <w:r w:rsidR="00ED3E0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: </w:t>
      </w:r>
    </w:p>
    <w:p w14:paraId="6D16B66C" w14:textId="40E3727C" w:rsidR="00AF3F6B" w:rsidRPr="00C91657" w:rsidRDefault="00ED3E0D" w:rsidP="00B150B7">
      <w:pPr>
        <w:numPr>
          <w:ilvl w:val="1"/>
          <w:numId w:val="1"/>
        </w:numPr>
        <w:tabs>
          <w:tab w:val="left" w:pos="720"/>
        </w:tabs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Koncer</w:t>
      </w:r>
      <w:r w:rsidR="00273272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ty okolicznościowe</w:t>
      </w:r>
      <w:r w:rsidR="00F05ED7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,</w:t>
      </w:r>
    </w:p>
    <w:p w14:paraId="38ADB212" w14:textId="5C3D019D" w:rsidR="00E026B9" w:rsidRPr="00C91657" w:rsidRDefault="32DED0D5" w:rsidP="67CE3452">
      <w:pPr>
        <w:numPr>
          <w:ilvl w:val="1"/>
          <w:numId w:val="1"/>
        </w:numPr>
        <w:tabs>
          <w:tab w:val="left" w:pos="720"/>
        </w:tabs>
        <w:spacing w:before="120" w:after="120" w:line="240" w:lineRule="auto"/>
        <w:jc w:val="both"/>
        <w:rPr>
          <w:rFonts w:asciiTheme="minorHAnsi" w:eastAsia="Calibri" w:hAnsiTheme="minorHAnsi" w:cstheme="minorBidi"/>
          <w:color w:val="000000" w:themeColor="text1"/>
          <w:sz w:val="28"/>
          <w:szCs w:val="28"/>
        </w:rPr>
      </w:pPr>
      <w:r w:rsidRPr="67CE3452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Prelekcj</w:t>
      </w:r>
      <w:r w:rsidR="00591169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e i wykłady,</w:t>
      </w:r>
    </w:p>
    <w:p w14:paraId="656F4A7A" w14:textId="28B13497" w:rsidR="00F05ED7" w:rsidRPr="00C91657" w:rsidRDefault="00591169" w:rsidP="00B150B7">
      <w:pPr>
        <w:numPr>
          <w:ilvl w:val="1"/>
          <w:numId w:val="1"/>
        </w:numPr>
        <w:tabs>
          <w:tab w:val="left" w:pos="720"/>
        </w:tabs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Gala finałowa – ogłoszenie wyników części konkursowej, wręczenie nagród, koncert laureatów</w:t>
      </w:r>
      <w:r w:rsidR="00F05ED7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.</w:t>
      </w:r>
    </w:p>
    <w:p w14:paraId="2D5DDF82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0B8A867A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6D16B66D" w14:textId="05543BE5" w:rsidR="00AF3F6B" w:rsidRPr="00C91657" w:rsidRDefault="00AF3F6B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lastRenderedPageBreak/>
        <w:t>4. Cele festiwalu:</w:t>
      </w:r>
    </w:p>
    <w:p w14:paraId="6D16B66E" w14:textId="4F3BFF08" w:rsidR="00AF3F6B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Popularyzacja muzyki kompozytorów </w:t>
      </w:r>
      <w:r w:rsidR="000B4A58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okresu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renesansu, baroku i klasycyzmu,</w:t>
      </w:r>
    </w:p>
    <w:p w14:paraId="6D16B66F" w14:textId="5B165CEA" w:rsidR="00AF3F6B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Rozbudzenie zainteresowania „muzyką dawną” w szerokim tego słowa znaczeniu wśród uczniów szkół muzycznych I </w:t>
      </w:r>
      <w:proofErr w:type="spellStart"/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i</w:t>
      </w:r>
      <w:proofErr w:type="spellEnd"/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II stopnia,</w:t>
      </w:r>
    </w:p>
    <w:p w14:paraId="6D16B670" w14:textId="77777777" w:rsidR="00AF3F6B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Konfrontacja solistów i zespołów muzycznych,</w:t>
      </w:r>
    </w:p>
    <w:p w14:paraId="6D16B671" w14:textId="77777777" w:rsidR="00AF3F6B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Wymiana doświadczeń na polu wykonawstwa artystycznego.</w:t>
      </w:r>
    </w:p>
    <w:p w14:paraId="5F8D6FB1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0A79D522" w14:textId="5C55B855" w:rsidR="004E0152" w:rsidRPr="00C91657" w:rsidRDefault="00AF3F6B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5. Termin</w:t>
      </w:r>
      <w:r w:rsidR="004E0152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y:</w:t>
      </w:r>
    </w:p>
    <w:p w14:paraId="7EF21D63" w14:textId="205CE35A" w:rsidR="004E0152" w:rsidRPr="00C91657" w:rsidRDefault="004E0152" w:rsidP="007F670F">
      <w:pPr>
        <w:numPr>
          <w:ilvl w:val="0"/>
          <w:numId w:val="6"/>
        </w:numPr>
        <w:spacing w:before="120" w:after="120" w:line="240" w:lineRule="auto"/>
        <w:ind w:left="1134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do </w:t>
      </w:r>
      <w:r w:rsidR="00591169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28.04.2024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– zgłoszenia uczestników</w:t>
      </w:r>
    </w:p>
    <w:p w14:paraId="295E6D55" w14:textId="6CE30A21" w:rsidR="004E0152" w:rsidRPr="00C91657" w:rsidRDefault="004E0152" w:rsidP="007F670F">
      <w:pPr>
        <w:numPr>
          <w:ilvl w:val="0"/>
          <w:numId w:val="6"/>
        </w:numPr>
        <w:spacing w:before="120" w:after="120" w:line="240" w:lineRule="auto"/>
        <w:ind w:left="1134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do </w:t>
      </w:r>
      <w:r w:rsidR="00591169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09</w:t>
      </w:r>
      <w:r w:rsidR="00D70EAA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.05.202</w:t>
      </w:r>
      <w:r w:rsidR="00591169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4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– przesłuchania nagrań przez Jurorów</w:t>
      </w:r>
    </w:p>
    <w:p w14:paraId="74699F49" w14:textId="383423A1" w:rsidR="00793B48" w:rsidRPr="00C91657" w:rsidRDefault="00793B48" w:rsidP="007F670F">
      <w:pPr>
        <w:numPr>
          <w:ilvl w:val="0"/>
          <w:numId w:val="6"/>
        </w:numPr>
        <w:spacing w:before="120" w:after="120" w:line="240" w:lineRule="auto"/>
        <w:ind w:left="1134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do 1</w:t>
      </w:r>
      <w:r w:rsidR="00591169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0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.05.202</w:t>
      </w:r>
      <w:r w:rsidR="00591169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4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="00973C6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–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="00973C6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ogłoszenie wyników</w:t>
      </w:r>
      <w:r w:rsidR="00A5367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I etapu konkursu i przekazanie zaproszeń do uczestnictwa w </w:t>
      </w:r>
      <w:r w:rsidR="00BC623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Finale XVI Ogólnopolskiego Festiwalu Muzyki Dawnej w Leżajsku.</w:t>
      </w:r>
    </w:p>
    <w:p w14:paraId="23817A26" w14:textId="67BC519B" w:rsidR="00173094" w:rsidRPr="00C91657" w:rsidRDefault="00122A41" w:rsidP="00FE1241">
      <w:pPr>
        <w:numPr>
          <w:ilvl w:val="0"/>
          <w:numId w:val="6"/>
        </w:numPr>
        <w:spacing w:before="120" w:after="120" w:line="240" w:lineRule="auto"/>
        <w:ind w:left="1134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do </w:t>
      </w:r>
      <w:r w:rsidR="00793B48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1</w:t>
      </w:r>
      <w:r w:rsidR="00591169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0</w:t>
      </w:r>
      <w:r w:rsidR="00793B48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.05.202</w:t>
      </w:r>
      <w:r w:rsidR="00591169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2</w:t>
      </w:r>
      <w:r w:rsidR="00B4631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- udostępnienie nagrań </w:t>
      </w:r>
      <w:r w:rsidR="00530F21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konkursowych </w:t>
      </w:r>
      <w:r w:rsidR="006F703E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dla p</w:t>
      </w:r>
      <w:r w:rsidR="00B4631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ubliczności</w:t>
      </w:r>
      <w:r w:rsidR="006F703E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na stronach internetowych:</w:t>
      </w:r>
    </w:p>
    <w:p w14:paraId="6F458D94" w14:textId="77777777" w:rsidR="00173094" w:rsidRPr="00C91657" w:rsidRDefault="00832953" w:rsidP="00FE1241">
      <w:pPr>
        <w:numPr>
          <w:ilvl w:val="1"/>
          <w:numId w:val="6"/>
        </w:numPr>
        <w:spacing w:before="120" w:after="120" w:line="240" w:lineRule="auto"/>
        <w:ind w:left="1434" w:hanging="357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hyperlink r:id="rId7" w:history="1">
        <w:r w:rsidR="00173094" w:rsidRPr="00C91657">
          <w:rPr>
            <w:rStyle w:val="Hipercze"/>
            <w:rFonts w:asciiTheme="minorHAnsi" w:eastAsia="Calibri" w:hAnsiTheme="minorHAnsi" w:cstheme="minorHAnsi"/>
            <w:b/>
            <w:bCs/>
            <w:color w:val="000000" w:themeColor="text1"/>
            <w:sz w:val="28"/>
            <w:szCs w:val="28"/>
          </w:rPr>
          <w:t>www.festiwal.muzyczna.com.pl</w:t>
        </w:r>
      </w:hyperlink>
      <w:r w:rsidR="008B05FC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4C1BE885" w14:textId="7B62A84F" w:rsidR="00B46313" w:rsidRPr="00C91657" w:rsidRDefault="00832953" w:rsidP="00FE1241">
      <w:pPr>
        <w:numPr>
          <w:ilvl w:val="1"/>
          <w:numId w:val="6"/>
        </w:numPr>
        <w:spacing w:before="120" w:after="120" w:line="240" w:lineRule="auto"/>
        <w:ind w:left="1434" w:hanging="357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hyperlink r:id="rId8" w:history="1">
        <w:r w:rsidR="00173094" w:rsidRPr="00C91657">
          <w:rPr>
            <w:rStyle w:val="Hipercze"/>
            <w:rFonts w:asciiTheme="minorHAnsi" w:eastAsia="Calibri" w:hAnsiTheme="minorHAnsi" w:cstheme="minorHAnsi"/>
            <w:b/>
            <w:bCs/>
            <w:color w:val="000000" w:themeColor="text1"/>
            <w:sz w:val="28"/>
            <w:szCs w:val="28"/>
          </w:rPr>
          <w:t>www.fundacja.art</w:t>
        </w:r>
      </w:hyperlink>
      <w:r w:rsidR="006F703E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</w:p>
    <w:p w14:paraId="6D16B673" w14:textId="30E64141" w:rsidR="00AF3F6B" w:rsidRPr="00C91657" w:rsidRDefault="00B7084B" w:rsidP="00FE1241">
      <w:pPr>
        <w:numPr>
          <w:ilvl w:val="0"/>
          <w:numId w:val="6"/>
        </w:numPr>
        <w:spacing w:before="120" w:after="120" w:line="240" w:lineRule="auto"/>
        <w:ind w:left="1134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2</w:t>
      </w:r>
      <w:r w:rsidR="00591169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2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.05.202</w:t>
      </w:r>
      <w:r w:rsidR="00591169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4</w:t>
      </w:r>
      <w:r w:rsidR="004E0152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– </w:t>
      </w:r>
      <w:r w:rsidR="0000448B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stacjonarne </w:t>
      </w:r>
      <w:r w:rsidR="007C6FB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przesłuchania finalistów,</w:t>
      </w:r>
      <w:r w:rsidR="001A1CC8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imprezy towarzyszące, </w:t>
      </w:r>
      <w:r w:rsidR="007C6FB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koncert</w:t>
      </w:r>
      <w:r w:rsidR="001A1CC8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laureatów</w:t>
      </w:r>
      <w:r w:rsidR="006F6221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i </w:t>
      </w:r>
      <w:r w:rsidR="004E0152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ogłoszenie wyników</w:t>
      </w:r>
      <w:r w:rsidR="00FA10AE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części konkursowej</w:t>
      </w:r>
    </w:p>
    <w:p w14:paraId="1379B3ED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1A4039C1" w14:textId="5002B8D5" w:rsidR="00C34D69" w:rsidRPr="00C91657" w:rsidRDefault="00C34D69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5. Zasady bezpieczeństwa:</w:t>
      </w:r>
    </w:p>
    <w:p w14:paraId="2CF463BA" w14:textId="06B98D7F" w:rsidR="00C34D69" w:rsidRPr="00C91657" w:rsidRDefault="00C34D69" w:rsidP="00B150B7">
      <w:pPr>
        <w:numPr>
          <w:ilvl w:val="0"/>
          <w:numId w:val="8"/>
        </w:numPr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Ze względów bezpieczeństwa</w:t>
      </w:r>
      <w:r w:rsidR="00EE79DC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organizatorzy zastrzegają sobie prawo do ograniczenia liczby</w:t>
      </w:r>
      <w:r w:rsidR="00612297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osób uczestniczących w wydarzeniach festiwalowych</w:t>
      </w:r>
      <w:r w:rsidR="000355D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do organizatorów</w:t>
      </w:r>
      <w:r w:rsidR="00C82719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, uczestników wraz z opiekunami</w:t>
      </w:r>
      <w:r w:rsidR="000355D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i osób zaproszonych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="00B150B7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(ewentualne zagrożenie epidemiczne</w:t>
      </w:r>
      <w:r w:rsidR="0043351C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, stany nadzwyczajne</w:t>
      </w:r>
      <w:r w:rsidR="00B150B7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)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. </w:t>
      </w:r>
    </w:p>
    <w:p w14:paraId="5382AAB6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7FB52381" w14:textId="3EF837D5" w:rsidR="00C34D69" w:rsidRPr="00C91657" w:rsidRDefault="00C34D69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6. Zasady uczestnictwa:</w:t>
      </w:r>
    </w:p>
    <w:p w14:paraId="63200F83" w14:textId="77777777" w:rsidR="00C34D69" w:rsidRPr="00C91657" w:rsidRDefault="00C34D69" w:rsidP="00B150B7">
      <w:pPr>
        <w:numPr>
          <w:ilvl w:val="0"/>
          <w:numId w:val="6"/>
        </w:numPr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Uczestnicy przystępujący do konkursu zobowiązują się do przygotowania jednego nagrania obejmującego całość prezentacji konkursowej.</w:t>
      </w:r>
    </w:p>
    <w:p w14:paraId="5FFFF3F9" w14:textId="77777777" w:rsidR="00C34D69" w:rsidRPr="00C91657" w:rsidRDefault="00C34D69" w:rsidP="00B150B7">
      <w:pPr>
        <w:numPr>
          <w:ilvl w:val="0"/>
          <w:numId w:val="6"/>
        </w:numPr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Nagranie powinno spełniać następujące kryteria:</w:t>
      </w:r>
    </w:p>
    <w:p w14:paraId="793F7A0F" w14:textId="77777777" w:rsidR="00C34D69" w:rsidRPr="00C91657" w:rsidRDefault="00C34D69" w:rsidP="00B150B7">
      <w:pPr>
        <w:numPr>
          <w:ilvl w:val="1"/>
          <w:numId w:val="7"/>
        </w:numPr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film ma stanowić jeden niepodzielny plik, nie może być sklejany z kilku nagrań - zaleca się nagranie ze statywu,</w:t>
      </w:r>
    </w:p>
    <w:p w14:paraId="133A9327" w14:textId="6015D1FF" w:rsidR="00C34D69" w:rsidRPr="00C91657" w:rsidRDefault="00C34D69" w:rsidP="1F262B35">
      <w:pPr>
        <w:numPr>
          <w:ilvl w:val="1"/>
          <w:numId w:val="7"/>
        </w:numPr>
        <w:spacing w:before="120" w:after="120" w:line="240" w:lineRule="auto"/>
        <w:jc w:val="both"/>
        <w:rPr>
          <w:rFonts w:asciiTheme="minorHAnsi" w:eastAsia="Calibri" w:hAnsiTheme="minorHAnsi" w:cstheme="minorBidi"/>
          <w:color w:val="000000" w:themeColor="text1"/>
          <w:sz w:val="28"/>
          <w:szCs w:val="28"/>
        </w:rPr>
      </w:pPr>
      <w:r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lastRenderedPageBreak/>
        <w:t>nagranie musi zostać zamieszczone w ogólnodostępnym serwisie YouTube</w:t>
      </w:r>
      <w:r w:rsidR="52574FEA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jako link niepubliczny lub link publiczny </w:t>
      </w:r>
      <w:r w:rsidR="500B8495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(</w:t>
      </w:r>
      <w:r w:rsidR="52574FEA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nie może być link prywatny</w:t>
      </w:r>
      <w:r w:rsidR="537C4594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ze względu na blokadę dostępu do nagrania)</w:t>
      </w:r>
      <w:r w:rsidR="7C5D06EC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,</w:t>
      </w:r>
    </w:p>
    <w:p w14:paraId="492C02D4" w14:textId="77777777" w:rsidR="00C34D69" w:rsidRPr="00C91657" w:rsidRDefault="00C34D69" w:rsidP="00B150B7">
      <w:pPr>
        <w:numPr>
          <w:ilvl w:val="1"/>
          <w:numId w:val="7"/>
        </w:numPr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dostęp do nagrania nie może być blokowany do dnia zakończenia konkursu i ogłoszenia wyników,</w:t>
      </w:r>
    </w:p>
    <w:p w14:paraId="387559AE" w14:textId="5B468341" w:rsidR="00C34D69" w:rsidRPr="00C91657" w:rsidRDefault="00C34D69" w:rsidP="00B150B7">
      <w:pPr>
        <w:numPr>
          <w:ilvl w:val="1"/>
          <w:numId w:val="7"/>
        </w:numPr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na filmie musi być widoczna cała sylwetka wykonawcy lub </w:t>
      </w:r>
      <w:r w:rsidR="006F021C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całego składu wykonawczego </w:t>
      </w:r>
      <w:r w:rsidR="00667D5C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(w przypadku gry z akompaniatorem lub zespołów)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,</w:t>
      </w:r>
    </w:p>
    <w:p w14:paraId="08FE39D0" w14:textId="41ACAE76" w:rsidR="00C34D69" w:rsidRPr="00C91657" w:rsidRDefault="00C34D69" w:rsidP="1F262B35">
      <w:pPr>
        <w:numPr>
          <w:ilvl w:val="1"/>
          <w:numId w:val="7"/>
        </w:numPr>
        <w:spacing w:before="120" w:after="120" w:line="240" w:lineRule="auto"/>
        <w:jc w:val="both"/>
        <w:rPr>
          <w:rFonts w:asciiTheme="minorHAnsi" w:eastAsia="Calibri" w:hAnsiTheme="minorHAnsi" w:cstheme="minorBidi"/>
          <w:color w:val="000000" w:themeColor="text1"/>
          <w:sz w:val="28"/>
          <w:szCs w:val="28"/>
        </w:rPr>
      </w:pPr>
      <w:r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tytuł nagrania ma obejmować: imię i nazwisko uczestnika</w:t>
      </w:r>
      <w:r w:rsidR="00667D5C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="00A7471D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lub</w:t>
      </w:r>
      <w:r w:rsidR="00667D5C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nazw</w:t>
      </w:r>
      <w:r w:rsidR="00A7471D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ę</w:t>
      </w:r>
      <w:r w:rsidR="00667D5C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zespołu</w:t>
      </w:r>
      <w:r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, </w:t>
      </w:r>
      <w:r w:rsidR="00A7471D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ew. </w:t>
      </w:r>
      <w:r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klasę, szkołę (np. Adam Kowalski – klasa 1/6 PSM I st. w</w:t>
      </w:r>
      <w:r w:rsidR="00A7471D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 </w:t>
      </w:r>
      <w:r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Warszawie)</w:t>
      </w:r>
      <w:r w:rsidR="0D823489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,</w:t>
      </w:r>
    </w:p>
    <w:p w14:paraId="1BFC8C9F" w14:textId="397AE963" w:rsidR="00C34D69" w:rsidRPr="00C91657" w:rsidRDefault="00C34D69" w:rsidP="1F262B35">
      <w:pPr>
        <w:numPr>
          <w:ilvl w:val="1"/>
          <w:numId w:val="7"/>
        </w:numPr>
        <w:spacing w:before="120" w:after="120" w:line="240" w:lineRule="auto"/>
        <w:jc w:val="both"/>
        <w:rPr>
          <w:rFonts w:asciiTheme="minorHAnsi" w:eastAsia="Calibri" w:hAnsiTheme="minorHAnsi" w:cstheme="minorBidi"/>
          <w:color w:val="000000" w:themeColor="text1"/>
          <w:sz w:val="28"/>
          <w:szCs w:val="28"/>
        </w:rPr>
      </w:pPr>
      <w:r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opis nagrania ma obejmować repertuar </w:t>
      </w:r>
      <w:r w:rsidR="0017097A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w kolejności zgodnej z</w:t>
      </w:r>
      <w:r w:rsidR="00D41D0B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 </w:t>
      </w:r>
      <w:r w:rsidR="0017097A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wykonaniem na nagraniu</w:t>
      </w:r>
      <w:r w:rsidR="21E6C74A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(</w:t>
      </w:r>
      <w:r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z uwzględnieniem: kompozytora, tytułu utworu, ewentualnych numerów, opusów, części itp.</w:t>
      </w:r>
      <w:r w:rsidR="6DA5C6F4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),</w:t>
      </w:r>
    </w:p>
    <w:p w14:paraId="42AB821C" w14:textId="3DC2C78D" w:rsidR="00C34D69" w:rsidRPr="00C91657" w:rsidRDefault="00C34D69" w:rsidP="1F262B35">
      <w:pPr>
        <w:numPr>
          <w:ilvl w:val="1"/>
          <w:numId w:val="7"/>
        </w:numPr>
        <w:spacing w:before="120" w:after="120" w:line="240" w:lineRule="auto"/>
        <w:jc w:val="both"/>
        <w:rPr>
          <w:rFonts w:asciiTheme="minorHAnsi" w:eastAsia="Calibri" w:hAnsiTheme="minorHAnsi" w:cstheme="minorBidi"/>
          <w:color w:val="000000" w:themeColor="text1"/>
          <w:sz w:val="28"/>
          <w:szCs w:val="28"/>
        </w:rPr>
      </w:pPr>
      <w:r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jakość nagrania podlega weryfikacji (preferowana jakość HD) </w:t>
      </w:r>
      <w:r w:rsidR="00D41D0B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–</w:t>
      </w:r>
      <w:r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w</w:t>
      </w:r>
      <w:r w:rsidR="00D41D0B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 </w:t>
      </w:r>
      <w:r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przypadku jakości uniemożliwiającej dokonanie rzetelnej oceny uczestnika organizatorzy mają prawo zażądać ponownego umieszczenia nagrania w serwisie</w:t>
      </w:r>
      <w:r w:rsidR="2E17FDD8" w:rsidRPr="1F262B35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.</w:t>
      </w:r>
    </w:p>
    <w:p w14:paraId="5A1190D5" w14:textId="238834B1" w:rsidR="00C34D69" w:rsidRPr="00C91657" w:rsidRDefault="00C34D69" w:rsidP="00B150B7">
      <w:pPr>
        <w:numPr>
          <w:ilvl w:val="0"/>
          <w:numId w:val="6"/>
        </w:numPr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Uczestnicy przystępujący do Konkursu wyrażają zgodę na publiczne udostępnienie przesłanego nagrania przez organizatorów za pośrednictwem własnych stron internetowych i zaprzyjaźnionych serwisów.</w:t>
      </w:r>
    </w:p>
    <w:p w14:paraId="3B5A41F8" w14:textId="4387F49C" w:rsidR="0000448B" w:rsidRPr="00C91657" w:rsidRDefault="00A347A8" w:rsidP="00B150B7">
      <w:pPr>
        <w:numPr>
          <w:ilvl w:val="0"/>
          <w:numId w:val="6"/>
        </w:numPr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Uczestnicy zakwalifikowani do II etapu (finał) wykonują ten sam repertuar, który został przesłany </w:t>
      </w:r>
      <w:r w:rsidR="006D700A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do eliminacji.</w:t>
      </w:r>
    </w:p>
    <w:p w14:paraId="503E1A39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6D16B674" w14:textId="56DBFB22" w:rsidR="00AF3F6B" w:rsidRPr="00C91657" w:rsidRDefault="00B35AEA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7</w:t>
      </w:r>
      <w:r w:rsidR="00AF3F6B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 Uczestnicy konkursu:</w:t>
      </w:r>
    </w:p>
    <w:p w14:paraId="6D16B675" w14:textId="12A28B28" w:rsidR="00AF3F6B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Ucznio</w:t>
      </w:r>
      <w:r w:rsidR="00E41F67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wie szkół muzycznych pierwszego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i drugiego stopnia.</w:t>
      </w:r>
    </w:p>
    <w:p w14:paraId="6D16B676" w14:textId="63BD2E7F" w:rsidR="00AF3F6B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Instrumentaliści z wszystkich sekcji, </w:t>
      </w:r>
      <w:r w:rsidR="000C129F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wokaliści,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zespoły w dowolnym składzie.</w:t>
      </w:r>
    </w:p>
    <w:p w14:paraId="5E185183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70DBA6ED" w14:textId="7980D27F" w:rsidR="0078735B" w:rsidRPr="00C91657" w:rsidRDefault="00B35AEA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8</w:t>
      </w:r>
      <w:r w:rsidR="00AF3F6B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 Obowiązujący program dla solistów</w:t>
      </w:r>
      <w:r w:rsidR="00B47743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z kategorii I</w:t>
      </w:r>
      <w:r w:rsidR="00AF3F6B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:</w:t>
      </w:r>
    </w:p>
    <w:p w14:paraId="77B5FF81" w14:textId="16E210C6" w:rsidR="00AC45B0" w:rsidRPr="00C91657" w:rsidRDefault="008B20CD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Repertuar dowolny</w:t>
      </w:r>
      <w:r w:rsidR="0086223F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, z zastrzeżeniem, że </w:t>
      </w:r>
      <w:r w:rsidR="0078735B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co najmniej jeden z </w:t>
      </w:r>
      <w:r w:rsidR="0086223F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utworów</w:t>
      </w:r>
      <w:r w:rsidR="0078735B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powinien być skomponowany w</w:t>
      </w:r>
      <w:r w:rsidR="00A244A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="0078735B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okresie renesansu</w:t>
      </w:r>
      <w:r w:rsidR="00A244A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, </w:t>
      </w:r>
      <w:r w:rsidR="0078735B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baroku</w:t>
      </w:r>
      <w:r w:rsidR="00A244A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lub klasycyzmu (z wyłączeniem twórczości L. van Beethovena)</w:t>
      </w:r>
      <w:r w:rsidR="0078735B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.</w:t>
      </w:r>
      <w:r w:rsidR="00341BB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Maksymalnie 4 pozycje repertuarowe</w:t>
      </w:r>
      <w:r w:rsidR="00EE0C05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, z zastrzeżeniem zachowania regulaminowych ram czasowych.</w:t>
      </w:r>
    </w:p>
    <w:p w14:paraId="1099E163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10C747AB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7068810A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1911788A" w14:textId="48153394" w:rsidR="0078735B" w:rsidRPr="00C91657" w:rsidRDefault="00B35AEA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lastRenderedPageBreak/>
        <w:t>9</w:t>
      </w:r>
      <w:r w:rsidR="0078735B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 Obowiązujący program dla solistów z kategorii I</w:t>
      </w:r>
      <w:r w:rsidR="00EB0021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I i III</w:t>
      </w:r>
      <w:r w:rsidR="0078735B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:</w:t>
      </w:r>
    </w:p>
    <w:p w14:paraId="6D16B67B" w14:textId="7418DCCF" w:rsidR="00AF3F6B" w:rsidRPr="00C91657" w:rsidRDefault="003F2908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R</w:t>
      </w:r>
      <w:r w:rsidR="009B542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epertuar obejmujący twórczość</w:t>
      </w:r>
      <w:r w:rsidR="00AF3F6B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kompozytorów reprezentujących renesans, barok lub klasycyzm (z wyłączeniem twórczości L. </w:t>
      </w:r>
      <w:r w:rsidR="00E41F67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van</w:t>
      </w:r>
      <w:r w:rsidR="00AF3F6B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Beethovena).</w:t>
      </w:r>
      <w:r w:rsidR="009C438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Ilość utworów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dowolna</w:t>
      </w:r>
      <w:r w:rsidR="00C6493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- nie więcej niż 4 pozycje repertuarowe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, z zastrzeżeniem zachowania regulaminowych ram czasowych.</w:t>
      </w:r>
    </w:p>
    <w:p w14:paraId="6D16B67D" w14:textId="77777777" w:rsidR="00AF3F6B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Mile widziane transkrypcje na dowolny instrument.</w:t>
      </w:r>
    </w:p>
    <w:p w14:paraId="3E111570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6D16B67E" w14:textId="742B5963" w:rsidR="00AF3F6B" w:rsidRPr="00C91657" w:rsidRDefault="00B35AEA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10</w:t>
      </w:r>
      <w:r w:rsidR="00AF3F6B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 Obowiązujący program dla zespołów:</w:t>
      </w:r>
    </w:p>
    <w:p w14:paraId="3ECB2838" w14:textId="7F68D072" w:rsidR="00D737FC" w:rsidRPr="00C91657" w:rsidRDefault="00D737FC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Repertuar obejmujący twórczość kompozytorów reprezentujących renesans, barok lub klasycyzm (z wyłączeniem twórczości L. van Beethovena). Ilość utworów dowolna</w:t>
      </w:r>
      <w:r w:rsidR="00341BB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- nie więcej niż 4 pozycje repertuarowe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, z zastrzeżeniem zachowania regulaminowych ram czasowych.</w:t>
      </w:r>
    </w:p>
    <w:p w14:paraId="6D16B680" w14:textId="77777777" w:rsidR="00AF3F6B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Mile widziane transkrypcje na dowolny skład wykonawczy.</w:t>
      </w:r>
    </w:p>
    <w:p w14:paraId="5E821C36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6D16B681" w14:textId="307047E0" w:rsidR="00AF3F6B" w:rsidRPr="00C91657" w:rsidRDefault="00AF3F6B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1</w:t>
      </w:r>
      <w:r w:rsidR="00B35AEA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1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 Kategorie konkursowe:</w:t>
      </w:r>
    </w:p>
    <w:p w14:paraId="6D16B682" w14:textId="1C17DEF8" w:rsidR="00AF3F6B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Kategoria I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="0044179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-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Prezen</w:t>
      </w:r>
      <w:r w:rsidR="00FA6D5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tacje solistów </w:t>
      </w:r>
      <w:r w:rsidR="0044179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-</w:t>
      </w:r>
      <w:r w:rsidR="00FA6D5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uczniowie kl. I </w:t>
      </w:r>
      <w:r w:rsidR="0044179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-</w:t>
      </w:r>
      <w:r w:rsidR="00FA6D5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III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cyklu sześcioletniego lub kl. I - II cyklu czteroletniego szkół muzycznych I </w:t>
      </w:r>
      <w:r w:rsidR="0022459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stopnia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- czas występu ograniczony do </w:t>
      </w:r>
      <w:r w:rsidR="009A4D0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6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minut</w:t>
      </w:r>
      <w:r w:rsidR="00AC45B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,</w:t>
      </w:r>
    </w:p>
    <w:p w14:paraId="6D16B683" w14:textId="5AD1812C" w:rsidR="00AF3F6B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Kategoria II </w:t>
      </w:r>
      <w:r w:rsidR="0044179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-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Prezentacje solistów </w:t>
      </w:r>
      <w:r w:rsidR="0044179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-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uczniowie kl. </w:t>
      </w:r>
      <w:r w:rsidR="00FA6D5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I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V - VI cyklu sześcioletniego lub kl. III - IV cyklu czteroletniego szkół muzycznych I </w:t>
      </w:r>
      <w:r w:rsidR="0022459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stopnia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- czas występu ograniczony do 10 minut</w:t>
      </w:r>
      <w:r w:rsidR="00AC45B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,</w:t>
      </w:r>
    </w:p>
    <w:p w14:paraId="6D16B684" w14:textId="6CAE375C" w:rsidR="00AF3F6B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Kategoria III </w:t>
      </w:r>
      <w:r w:rsidR="0044179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-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Prezentacje solistów </w:t>
      </w:r>
      <w:r w:rsidR="0044179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-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="0098177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uczniowie kl. VII – VIII OSM I stopnia i 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uczniowie szkół muzycznych II </w:t>
      </w:r>
      <w:r w:rsidR="0022459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stopnia</w:t>
      </w:r>
      <w:r w:rsidR="002D4B6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="0098177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(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bez ograniczeń dotyczących klasy</w:t>
      </w:r>
      <w:r w:rsidR="0098177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)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czas występu ograniczony do 1</w:t>
      </w:r>
      <w:r w:rsidR="00984A0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2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minut</w:t>
      </w:r>
      <w:r w:rsidR="00AC45B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,</w:t>
      </w:r>
    </w:p>
    <w:p w14:paraId="6D16B685" w14:textId="0D986802" w:rsidR="00AF3F6B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Kategoria IV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="0044179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-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Prezentacje zespołów </w:t>
      </w:r>
      <w:r w:rsidR="0022459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(w tym duetów)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szkół muzycznych I </w:t>
      </w:r>
      <w:r w:rsidR="0022459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stopnia</w:t>
      </w:r>
      <w:r w:rsidR="0044179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-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bez ograniczeń dotyczących klasy - czas występu ograniczony do 1</w:t>
      </w:r>
      <w:r w:rsidR="00984A0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2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minut</w:t>
      </w:r>
      <w:r w:rsidR="00AC45B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,</w:t>
      </w:r>
    </w:p>
    <w:p w14:paraId="6D16B686" w14:textId="7F175023" w:rsidR="00AF3F6B" w:rsidRPr="00C91657" w:rsidRDefault="00AF3F6B" w:rsidP="00B150B7">
      <w:pPr>
        <w:numPr>
          <w:ilvl w:val="0"/>
          <w:numId w:val="1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Kategoria V </w:t>
      </w:r>
      <w:r w:rsidR="0044179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-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Prezentacje zespołów</w:t>
      </w:r>
      <w:r w:rsidR="0022459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(w tym duetów)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="000E3B08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z klas kl. VII – VIII OSM I stopnia,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szkół muzycznych II </w:t>
      </w:r>
      <w:r w:rsidR="0022459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stopnia </w:t>
      </w:r>
      <w:r w:rsidR="009774BF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i</w:t>
      </w:r>
      <w:r w:rsidR="0092433A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="009774BF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składów mieszanych ze szkół muzycznych I </w:t>
      </w:r>
      <w:proofErr w:type="spellStart"/>
      <w:r w:rsidR="009774BF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i</w:t>
      </w:r>
      <w:proofErr w:type="spellEnd"/>
      <w:r w:rsidR="009774BF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II stopnia </w:t>
      </w:r>
      <w:r w:rsidR="0044179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-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bez ograniczeń dotyczących klasy - czas występu ograniczony do 1</w:t>
      </w:r>
      <w:r w:rsidR="00984A0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2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minut</w:t>
      </w:r>
      <w:r w:rsidR="00AC45B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.</w:t>
      </w:r>
    </w:p>
    <w:p w14:paraId="454EED16" w14:textId="139E35F4" w:rsidR="00E41F67" w:rsidRPr="00C91657" w:rsidRDefault="00E41F6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We wszystkich kategoriach </w:t>
      </w:r>
      <w:r w:rsidR="00634059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odrębnie oceniane są</w:t>
      </w:r>
      <w:r w:rsidR="00FD76BC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instrumenty współczesne i 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instrumenty historyczne.</w:t>
      </w:r>
    </w:p>
    <w:p w14:paraId="38AF3100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1BAA5273" w14:textId="40813A87" w:rsidR="007921A1" w:rsidRPr="00C91657" w:rsidRDefault="007921A1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lastRenderedPageBreak/>
        <w:t>1</w:t>
      </w:r>
      <w:r w:rsidR="00B35AEA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2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 Zgłoszenia: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ab/>
      </w:r>
    </w:p>
    <w:p w14:paraId="29134343" w14:textId="3AB27272" w:rsidR="00CA35FC" w:rsidRPr="00C91657" w:rsidRDefault="00180ABD" w:rsidP="00B150B7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Zgłoszenia należy przysłać za pomocą formularza elektronicznego w</w:t>
      </w:r>
      <w:r w:rsidR="006C55B8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 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terminie 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do </w:t>
      </w:r>
      <w:r w:rsidR="008760ED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2</w:t>
      </w:r>
      <w:r w:rsidR="006D73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8 kwietnia 2024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roku.</w:t>
      </w:r>
    </w:p>
    <w:p w14:paraId="6544167E" w14:textId="39345E52" w:rsidR="00180ABD" w:rsidRPr="00C91657" w:rsidRDefault="00CA35FC" w:rsidP="00B150B7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Adresy internetowe formularzy elektronicznych:</w:t>
      </w:r>
    </w:p>
    <w:p w14:paraId="787C0362" w14:textId="10F96D36" w:rsidR="00B92EF2" w:rsidRPr="00C91657" w:rsidRDefault="00CA35FC" w:rsidP="00B150B7">
      <w:pPr>
        <w:numPr>
          <w:ilvl w:val="1"/>
          <w:numId w:val="9"/>
        </w:numPr>
        <w:tabs>
          <w:tab w:val="left" w:pos="720"/>
        </w:tabs>
        <w:spacing w:before="120" w:after="120" w:line="240" w:lineRule="auto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f</w:t>
      </w:r>
      <w:r w:rsidR="00C33CED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ormularz elektroniczny dla solistów:</w:t>
      </w:r>
      <w:r w:rsidR="004F4849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hyperlink r:id="rId9" w:history="1">
        <w:r w:rsidR="00F12F13" w:rsidRPr="00C91657">
          <w:rPr>
            <w:rStyle w:val="Hipercze"/>
            <w:rFonts w:asciiTheme="minorHAnsi" w:eastAsia="Calibri" w:hAnsiTheme="minorHAnsi" w:cstheme="minorHAnsi"/>
            <w:color w:val="000000" w:themeColor="text1"/>
            <w:sz w:val="28"/>
            <w:szCs w:val="28"/>
          </w:rPr>
          <w:t>https://forms.gle/DpaSK7LU3MxJqY5U7</w:t>
        </w:r>
      </w:hyperlink>
      <w:r w:rsidR="00F12F1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</w:p>
    <w:p w14:paraId="0459F6A7" w14:textId="5C2BC536" w:rsidR="00C33CED" w:rsidRPr="00C91657" w:rsidRDefault="00CA35FC" w:rsidP="00B150B7">
      <w:pPr>
        <w:numPr>
          <w:ilvl w:val="1"/>
          <w:numId w:val="9"/>
        </w:numPr>
        <w:tabs>
          <w:tab w:val="left" w:pos="720"/>
        </w:tabs>
        <w:spacing w:before="120" w:after="120" w:line="240" w:lineRule="auto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f</w:t>
      </w:r>
      <w:r w:rsidR="00C33CED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ormularz elektroniczny dla duetów i zespołów:</w:t>
      </w:r>
      <w:r w:rsidR="00F12F13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hyperlink r:id="rId10" w:history="1">
        <w:r w:rsidR="00F12F13" w:rsidRPr="00C91657">
          <w:rPr>
            <w:rStyle w:val="Hipercze"/>
            <w:rFonts w:asciiTheme="minorHAnsi" w:eastAsia="Calibri" w:hAnsiTheme="minorHAnsi" w:cstheme="minorHAnsi"/>
            <w:color w:val="000000" w:themeColor="text1"/>
            <w:sz w:val="28"/>
            <w:szCs w:val="28"/>
          </w:rPr>
          <w:t>https://forms.gle/JKTHWwwwosY587My5</w:t>
        </w:r>
      </w:hyperlink>
      <w:r w:rsidR="00F12F1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</w:p>
    <w:p w14:paraId="7EC6A165" w14:textId="71FB7AF9" w:rsidR="00B1504F" w:rsidRPr="00C91657" w:rsidRDefault="007921A1" w:rsidP="00B150B7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Uczestników obowiązuje opłata wpisowego w wysokości 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1</w:t>
      </w:r>
      <w:r w:rsidR="003D510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8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0,00 złotych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za każdą zgłoszoną prezentację.</w:t>
      </w:r>
    </w:p>
    <w:p w14:paraId="4C17086A" w14:textId="42745853" w:rsidR="007921A1" w:rsidRPr="00C91657" w:rsidRDefault="007921A1" w:rsidP="00B150B7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Wpisowe </w:t>
      </w:r>
      <w:r w:rsidR="000C30FA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na konkurs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należy przelać lub dokonać wpłaty na wskazany rachunek </w:t>
      </w:r>
      <w:r w:rsidR="000C30FA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bankowy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najpóźniej w dniu </w:t>
      </w:r>
      <w:r w:rsidR="00B1504F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rejestracji</w:t>
      </w:r>
      <w:r w:rsidR="0069117C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uczestnika.</w:t>
      </w:r>
    </w:p>
    <w:p w14:paraId="7B9F7D85" w14:textId="6BC1793F" w:rsidR="001F7CB6" w:rsidRPr="00C91657" w:rsidRDefault="007921A1" w:rsidP="00B150B7">
      <w:pPr>
        <w:numPr>
          <w:ilvl w:val="0"/>
          <w:numId w:val="2"/>
        </w:numPr>
        <w:tabs>
          <w:tab w:val="left" w:pos="720"/>
        </w:tabs>
        <w:spacing w:before="120" w:after="120" w:line="240" w:lineRule="auto"/>
        <w:ind w:hanging="360"/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Numer rachunku bankowego dla wpłat wpisowego:</w:t>
      </w:r>
      <w:r w:rsidR="000C30FA" w:rsidRPr="00C91657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br/>
      </w:r>
      <w:r w:rsidRPr="00C91657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br/>
      </w:r>
      <w:r w:rsidR="000C30FA" w:rsidRPr="00C91657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Odbiorca wpłaty:</w:t>
      </w:r>
      <w:r w:rsidR="0021430F" w:rsidRPr="00C91657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br/>
      </w:r>
      <w:r w:rsidRPr="00C91657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Fundacja Wspierania Edukacji Artystycznej</w:t>
      </w:r>
      <w:r w:rsidR="000C30FA" w:rsidRPr="00C91657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br/>
      </w:r>
      <w:r w:rsidRPr="00C91657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36-050 Sokołów Małopolski, ul. Lubelska 5</w:t>
      </w:r>
      <w:r w:rsidR="000C30FA" w:rsidRPr="00C91657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br/>
        <w:t xml:space="preserve">Numer rachunku: </w:t>
      </w:r>
      <w:r w:rsidR="000C30FA" w:rsidRPr="00C91657">
        <w:rPr>
          <w:rFonts w:asciiTheme="minorHAnsi" w:eastAsia="Calibri" w:hAnsiTheme="minorHAnsi" w:cstheme="minorHAnsi"/>
          <w:b/>
          <w:color w:val="000000" w:themeColor="text1"/>
          <w:sz w:val="28"/>
          <w:szCs w:val="28"/>
          <w:u w:val="single"/>
        </w:rPr>
        <w:t>51 1240 4751 1111 0010 9365 6248</w:t>
      </w:r>
    </w:p>
    <w:p w14:paraId="0CEEA5B3" w14:textId="77777777" w:rsidR="00D32760" w:rsidRPr="00C91657" w:rsidRDefault="00D32760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66034AA2" w14:textId="3846BDDD" w:rsidR="007921A1" w:rsidRPr="00C91657" w:rsidRDefault="007921A1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1</w:t>
      </w:r>
      <w:r w:rsidR="00B35AEA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3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 Komisja konkursowa</w:t>
      </w:r>
    </w:p>
    <w:p w14:paraId="275322C3" w14:textId="22843720" w:rsidR="007921A1" w:rsidRPr="00C91657" w:rsidRDefault="007921A1" w:rsidP="00B150B7">
      <w:pPr>
        <w:numPr>
          <w:ilvl w:val="0"/>
          <w:numId w:val="3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Komisja konkursowa składa się z powołanych przez organizatora wykładowców wyższych uczelni muzycznych</w:t>
      </w:r>
      <w:r w:rsidR="00D3276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, artystów scenicznych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i</w:t>
      </w:r>
      <w:r w:rsidR="003D510C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 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nauczycieli szkół muzycznych </w:t>
      </w:r>
      <w:r w:rsidR="008871D5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II stopnia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o uznanym autorytecie.</w:t>
      </w:r>
    </w:p>
    <w:p w14:paraId="3B695A9F" w14:textId="77777777" w:rsidR="007921A1" w:rsidRPr="00C91657" w:rsidRDefault="007921A1" w:rsidP="00B150B7">
      <w:pPr>
        <w:numPr>
          <w:ilvl w:val="0"/>
          <w:numId w:val="3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Przewodniczącego komisji konkursowej wybiera organizator.</w:t>
      </w:r>
    </w:p>
    <w:p w14:paraId="3ACEC58F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53C6600D" w14:textId="33F78C51" w:rsidR="007921A1" w:rsidRPr="00C91657" w:rsidRDefault="007921A1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1</w:t>
      </w:r>
      <w:r w:rsidR="00B35AEA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4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 Ocena prezentacji</w:t>
      </w:r>
    </w:p>
    <w:p w14:paraId="7C5FA7D6" w14:textId="77777777" w:rsidR="007921A1" w:rsidRPr="00C91657" w:rsidRDefault="007921A1" w:rsidP="00B150B7">
      <w:pPr>
        <w:numPr>
          <w:ilvl w:val="0"/>
          <w:numId w:val="3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Ocena poszczególnych prezentacji będzie dokonywana w skali punktowej od 1 do 25.</w:t>
      </w:r>
    </w:p>
    <w:p w14:paraId="7CB6CA21" w14:textId="196F6F1A" w:rsidR="007921A1" w:rsidRPr="00C91657" w:rsidRDefault="007921A1" w:rsidP="00B150B7">
      <w:pPr>
        <w:numPr>
          <w:ilvl w:val="0"/>
          <w:numId w:val="3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Komisja konkursowa przyznaje wyróżnienia uczestnikom, którzy uzyskali średnią ocenę co najmniej 2</w:t>
      </w:r>
      <w:r w:rsidR="007339D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1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punktów.</w:t>
      </w:r>
    </w:p>
    <w:p w14:paraId="0B14915C" w14:textId="571ABDE7" w:rsidR="00052E8B" w:rsidRPr="00C91657" w:rsidRDefault="00361799" w:rsidP="00B150B7">
      <w:pPr>
        <w:numPr>
          <w:ilvl w:val="0"/>
          <w:numId w:val="3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Do udziału w II etapie konkursu zostaną zakwalifikowani</w:t>
      </w:r>
      <w:r w:rsidR="00FC52B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="0077251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uczestnicy, którzy </w:t>
      </w:r>
      <w:r w:rsidR="00D3691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uzyskają </w:t>
      </w:r>
      <w:r w:rsidR="007339D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co najmniej </w:t>
      </w:r>
      <w:r w:rsidR="00865A6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22 punkty.</w:t>
      </w:r>
      <w:r w:rsidR="007339D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Zakwalifikowanie do finału jest równoznaczne z gwarancją otrzymania I, II lub III miejsca</w:t>
      </w:r>
      <w:r w:rsidR="00115C22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, pod warunkiem </w:t>
      </w:r>
      <w:r w:rsidR="002410E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udziału w finale</w:t>
      </w:r>
      <w:r w:rsidR="007339D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.</w:t>
      </w:r>
      <w:r w:rsidR="0090196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Jeżeli zakwalifikowany uczestnik nie pojawi się</w:t>
      </w:r>
      <w:r w:rsidR="00C93CA1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w części finałowej </w:t>
      </w:r>
      <w:r w:rsidR="00C801EE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to otrzyma </w:t>
      </w:r>
      <w:r w:rsidR="009A0C4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dyplom z wyróżnieniem bez nagrody rzeczowej.</w:t>
      </w:r>
    </w:p>
    <w:p w14:paraId="0B754AE7" w14:textId="0EF9F9E0" w:rsidR="007921A1" w:rsidRPr="00C91657" w:rsidRDefault="007921A1" w:rsidP="00B150B7">
      <w:pPr>
        <w:numPr>
          <w:ilvl w:val="0"/>
          <w:numId w:val="3"/>
        </w:numPr>
        <w:tabs>
          <w:tab w:val="left" w:pos="720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lastRenderedPageBreak/>
        <w:t>Nie dopuszcza się wspólnego z nauczycielem wykonania utworu kameralnego</w:t>
      </w:r>
      <w:r w:rsidR="00A7255B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(nie może być równorzędnym członkiem zespołu lub duetu)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. </w:t>
      </w:r>
      <w:r w:rsidR="002F32CF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Nauczyciel może występować tylko w charakterze akom</w:t>
      </w:r>
      <w:r w:rsidR="00A227C1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pa</w:t>
      </w:r>
      <w:r w:rsidR="002F32CF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niatora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.</w:t>
      </w:r>
    </w:p>
    <w:p w14:paraId="5C098E05" w14:textId="77777777" w:rsidR="006D7357" w:rsidRDefault="006D7357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2DC73D96" w14:textId="297DD964" w:rsidR="007921A1" w:rsidRPr="00C91657" w:rsidRDefault="007921A1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1</w:t>
      </w:r>
      <w:r w:rsidR="00B35AEA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5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 Informacje pomocnicze</w:t>
      </w:r>
    </w:p>
    <w:p w14:paraId="42355157" w14:textId="4E913838" w:rsidR="007921A1" w:rsidRPr="00D31045" w:rsidRDefault="007921A1" w:rsidP="00D31045">
      <w:pPr>
        <w:numPr>
          <w:ilvl w:val="0"/>
          <w:numId w:val="4"/>
        </w:numPr>
        <w:tabs>
          <w:tab w:val="left" w:pos="720"/>
          <w:tab w:val="left" w:pos="3195"/>
        </w:tabs>
        <w:spacing w:before="120" w:after="120" w:line="240" w:lineRule="auto"/>
        <w:ind w:hanging="360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D31045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Zapytania w sprawie festiwalu i przesłuchań konkursowych</w:t>
      </w:r>
      <w:r w:rsidR="004139E1" w:rsidRPr="00D31045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online</w:t>
      </w:r>
      <w:r w:rsidRPr="00D31045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prosimy kierować na adres:</w:t>
      </w:r>
      <w:r w:rsidR="00D31045" w:rsidRPr="00D31045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hyperlink r:id="rId11" w:history="1">
        <w:r w:rsidR="00D31045" w:rsidRPr="00D31045">
          <w:rPr>
            <w:rStyle w:val="Hipercze"/>
            <w:rFonts w:asciiTheme="minorHAnsi" w:eastAsia="Calibri" w:hAnsiTheme="minorHAnsi" w:cstheme="minorHAnsi"/>
            <w:color w:val="000000" w:themeColor="text1"/>
            <w:sz w:val="28"/>
            <w:szCs w:val="28"/>
          </w:rPr>
          <w:t>szkola</w:t>
        </w:r>
      </w:hyperlink>
      <w:hyperlink r:id="rId12" w:history="1">
        <w:r w:rsidRPr="00D31045">
          <w:rPr>
            <w:rFonts w:asciiTheme="minorHAnsi" w:eastAsia="Calibri" w:hAnsiTheme="minorHAnsi" w:cstheme="minorHAnsi"/>
            <w:color w:val="000000" w:themeColor="text1"/>
            <w:sz w:val="28"/>
            <w:szCs w:val="28"/>
            <w:u w:val="single"/>
          </w:rPr>
          <w:t>@</w:t>
        </w:r>
      </w:hyperlink>
      <w:hyperlink r:id="rId13" w:history="1">
        <w:r w:rsidRPr="00D31045">
          <w:rPr>
            <w:rFonts w:asciiTheme="minorHAnsi" w:eastAsia="Calibri" w:hAnsiTheme="minorHAnsi" w:cstheme="minorHAnsi"/>
            <w:color w:val="000000" w:themeColor="text1"/>
            <w:sz w:val="28"/>
            <w:szCs w:val="28"/>
            <w:u w:val="single"/>
          </w:rPr>
          <w:t>muzyczna</w:t>
        </w:r>
      </w:hyperlink>
      <w:hyperlink r:id="rId14" w:history="1">
        <w:r w:rsidRPr="00D31045">
          <w:rPr>
            <w:rFonts w:asciiTheme="minorHAnsi" w:eastAsia="Calibri" w:hAnsiTheme="minorHAnsi" w:cstheme="minorHAnsi"/>
            <w:color w:val="000000" w:themeColor="text1"/>
            <w:sz w:val="28"/>
            <w:szCs w:val="28"/>
            <w:u w:val="single"/>
          </w:rPr>
          <w:t>.</w:t>
        </w:r>
      </w:hyperlink>
      <w:hyperlink r:id="rId15" w:history="1">
        <w:r w:rsidRPr="00D31045">
          <w:rPr>
            <w:rFonts w:asciiTheme="minorHAnsi" w:eastAsia="Calibri" w:hAnsiTheme="minorHAnsi" w:cstheme="minorHAnsi"/>
            <w:color w:val="000000" w:themeColor="text1"/>
            <w:sz w:val="28"/>
            <w:szCs w:val="28"/>
            <w:u w:val="single"/>
          </w:rPr>
          <w:t>com</w:t>
        </w:r>
      </w:hyperlink>
      <w:hyperlink r:id="rId16" w:history="1">
        <w:r w:rsidRPr="00D31045">
          <w:rPr>
            <w:rFonts w:asciiTheme="minorHAnsi" w:eastAsia="Calibri" w:hAnsiTheme="minorHAnsi" w:cstheme="minorHAnsi"/>
            <w:color w:val="000000" w:themeColor="text1"/>
            <w:sz w:val="28"/>
            <w:szCs w:val="28"/>
            <w:u w:val="single"/>
          </w:rPr>
          <w:t>.</w:t>
        </w:r>
      </w:hyperlink>
      <w:hyperlink r:id="rId17" w:history="1">
        <w:r w:rsidRPr="00D31045">
          <w:rPr>
            <w:rFonts w:asciiTheme="minorHAnsi" w:eastAsia="Calibri" w:hAnsiTheme="minorHAnsi" w:cstheme="minorHAnsi"/>
            <w:color w:val="000000" w:themeColor="text1"/>
            <w:sz w:val="28"/>
            <w:szCs w:val="28"/>
            <w:u w:val="single"/>
          </w:rPr>
          <w:t>pl</w:t>
        </w:r>
      </w:hyperlink>
      <w:r w:rsidRPr="00D31045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lub   </w:t>
      </w:r>
      <w:hyperlink r:id="rId18" w:history="1">
        <w:r w:rsidRPr="00D31045">
          <w:rPr>
            <w:rFonts w:asciiTheme="minorHAnsi" w:eastAsia="Calibri" w:hAnsiTheme="minorHAnsi" w:cstheme="minorHAnsi"/>
            <w:color w:val="000000" w:themeColor="text1"/>
            <w:sz w:val="28"/>
            <w:szCs w:val="28"/>
            <w:u w:val="single"/>
          </w:rPr>
          <w:t>grzegorz</w:t>
        </w:r>
      </w:hyperlink>
      <w:hyperlink r:id="rId19" w:history="1">
        <w:r w:rsidRPr="00D31045">
          <w:rPr>
            <w:rFonts w:asciiTheme="minorHAnsi" w:eastAsia="Calibri" w:hAnsiTheme="minorHAnsi" w:cstheme="minorHAnsi"/>
            <w:color w:val="000000" w:themeColor="text1"/>
            <w:sz w:val="28"/>
            <w:szCs w:val="28"/>
            <w:u w:val="single"/>
          </w:rPr>
          <w:t>@</w:t>
        </w:r>
      </w:hyperlink>
      <w:hyperlink r:id="rId20" w:history="1">
        <w:r w:rsidRPr="00D31045">
          <w:rPr>
            <w:rFonts w:asciiTheme="minorHAnsi" w:eastAsia="Calibri" w:hAnsiTheme="minorHAnsi" w:cstheme="minorHAnsi"/>
            <w:color w:val="000000" w:themeColor="text1"/>
            <w:sz w:val="28"/>
            <w:szCs w:val="28"/>
            <w:u w:val="single"/>
          </w:rPr>
          <w:t>wojcikiewicz</w:t>
        </w:r>
      </w:hyperlink>
      <w:hyperlink r:id="rId21" w:history="1">
        <w:r w:rsidRPr="00D31045">
          <w:rPr>
            <w:rFonts w:asciiTheme="minorHAnsi" w:eastAsia="Calibri" w:hAnsiTheme="minorHAnsi" w:cstheme="minorHAnsi"/>
            <w:color w:val="000000" w:themeColor="text1"/>
            <w:sz w:val="28"/>
            <w:szCs w:val="28"/>
            <w:u w:val="single"/>
          </w:rPr>
          <w:t>.</w:t>
        </w:r>
      </w:hyperlink>
      <w:hyperlink r:id="rId22" w:history="1">
        <w:r w:rsidRPr="00D31045">
          <w:rPr>
            <w:rFonts w:asciiTheme="minorHAnsi" w:eastAsia="Calibri" w:hAnsiTheme="minorHAnsi" w:cstheme="minorHAnsi"/>
            <w:color w:val="000000" w:themeColor="text1"/>
            <w:sz w:val="28"/>
            <w:szCs w:val="28"/>
            <w:u w:val="single"/>
          </w:rPr>
          <w:t>com</w:t>
        </w:r>
      </w:hyperlink>
      <w:r w:rsidRPr="00D31045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</w:p>
    <w:p w14:paraId="541F2477" w14:textId="2C3FA958" w:rsidR="008C038F" w:rsidRPr="00C91657" w:rsidRDefault="00DE5BEF" w:rsidP="00B150B7">
      <w:pPr>
        <w:numPr>
          <w:ilvl w:val="0"/>
          <w:numId w:val="4"/>
        </w:numPr>
        <w:tabs>
          <w:tab w:val="left" w:pos="720"/>
          <w:tab w:val="left" w:pos="3195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W sprawach pilnych</w:t>
      </w:r>
      <w:r w:rsidR="0012276B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prosimy o kontakt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="007921A1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pod numerem telefonu: 604 888</w:t>
      </w:r>
      <w:r w:rsidR="008C038F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 </w:t>
      </w:r>
      <w:r w:rsidR="007921A1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796</w:t>
      </w:r>
    </w:p>
    <w:p w14:paraId="392DD553" w14:textId="1D824FFC" w:rsidR="00F00504" w:rsidRPr="00C91657" w:rsidRDefault="00ED6615" w:rsidP="00B150B7">
      <w:pPr>
        <w:numPr>
          <w:ilvl w:val="0"/>
          <w:numId w:val="4"/>
        </w:numPr>
        <w:tabs>
          <w:tab w:val="left" w:pos="720"/>
          <w:tab w:val="left" w:pos="3195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W</w:t>
      </w:r>
      <w:r w:rsidR="00391E1B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yróżnieni</w:t>
      </w:r>
      <w:r w:rsidR="00F0050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uczestnicy </w:t>
      </w:r>
      <w:r w:rsidR="00F0050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konkursu </w:t>
      </w:r>
      <w:r w:rsidR="00210286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i uczestnicy, którzy nie zdobyli wyróżnienia </w:t>
      </w:r>
      <w:r w:rsidR="00F0050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otrzymają dyplomy w</w:t>
      </w:r>
      <w:r w:rsidR="00B9153D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 </w:t>
      </w:r>
      <w:r w:rsidR="00F0050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formie elektronicznej</w:t>
      </w:r>
      <w:r w:rsidR="00E84EF7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(plik do samodzielnego wydruku)</w:t>
      </w:r>
      <w:r w:rsidR="00F00504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. Dyplomy zostaną przekazane za pośrednictwem poczty e-mail.</w:t>
      </w:r>
    </w:p>
    <w:p w14:paraId="2E5DACA4" w14:textId="5E62817C" w:rsidR="00F00504" w:rsidRPr="00C91657" w:rsidRDefault="00F00504" w:rsidP="00B150B7">
      <w:pPr>
        <w:numPr>
          <w:ilvl w:val="0"/>
          <w:numId w:val="4"/>
        </w:numPr>
        <w:tabs>
          <w:tab w:val="left" w:pos="720"/>
          <w:tab w:val="left" w:pos="3195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Nagrody rzeczowe </w:t>
      </w:r>
      <w:r w:rsidR="00175DD3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i dyplomy w wersji oryginalnej 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dla </w:t>
      </w:r>
      <w:r w:rsidR="00391E1B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laureatów I, II i III miejsca </w:t>
      </w:r>
      <w:r w:rsidR="00F10187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w swojej kategorii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zostaną </w:t>
      </w:r>
      <w:r w:rsidR="008C41E2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przekazane w trakcie Koncertu Finałowego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.</w:t>
      </w:r>
    </w:p>
    <w:p w14:paraId="127E40CA" w14:textId="03D43B31" w:rsidR="007921A1" w:rsidRPr="00C91657" w:rsidRDefault="00F00504" w:rsidP="00B150B7">
      <w:pPr>
        <w:numPr>
          <w:ilvl w:val="0"/>
          <w:numId w:val="4"/>
        </w:numPr>
        <w:tabs>
          <w:tab w:val="left" w:pos="720"/>
          <w:tab w:val="left" w:pos="3195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Uczestnicy / rodzice / prawni opiekunowie wyrażają zgodę na przetwarzanie danych osobowych zgodnie z zamieszczoną poniżej klauzulą informacyjną.</w:t>
      </w:r>
    </w:p>
    <w:p w14:paraId="7FEF6897" w14:textId="2A16C23C" w:rsidR="00A75598" w:rsidRPr="00C91657" w:rsidRDefault="00A75598" w:rsidP="00A75598">
      <w:pPr>
        <w:numPr>
          <w:ilvl w:val="0"/>
          <w:numId w:val="4"/>
        </w:numPr>
        <w:tabs>
          <w:tab w:val="left" w:pos="720"/>
          <w:tab w:val="left" w:pos="3195"/>
        </w:tabs>
        <w:spacing w:before="120" w:after="120" w:line="240" w:lineRule="auto"/>
        <w:ind w:hanging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Zastrzega się możliwość zmiany terminów z przyczyn organizacyjnych.</w:t>
      </w:r>
    </w:p>
    <w:p w14:paraId="37E0C92B" w14:textId="77777777" w:rsidR="006D7357" w:rsidRDefault="006D7357" w:rsidP="00B150B7">
      <w:pPr>
        <w:spacing w:before="240" w:after="6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</w:p>
    <w:p w14:paraId="1088321E" w14:textId="759A3499" w:rsidR="007921A1" w:rsidRPr="00C91657" w:rsidRDefault="007921A1" w:rsidP="00B150B7">
      <w:pPr>
        <w:spacing w:before="240" w:after="60" w:line="240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1</w:t>
      </w:r>
      <w:r w:rsidR="00B35AEA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6</w:t>
      </w:r>
      <w:r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 Klauzula informacyjna</w:t>
      </w:r>
      <w:r w:rsidR="003A4B7F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dla rodziców</w:t>
      </w:r>
      <w:r w:rsidR="00EF64E2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/ opiekunów</w:t>
      </w:r>
      <w:r w:rsidR="003A4B7F" w:rsidRPr="00C91657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lub pełnoletnich uczestników</w:t>
      </w:r>
    </w:p>
    <w:p w14:paraId="53F76D3B" w14:textId="7B7065F2" w:rsidR="007921A1" w:rsidRPr="00C91657" w:rsidRDefault="007921A1" w:rsidP="00B150B7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>Do przeprowadzenia konkursu niezbędne jest podanie następujących danych osobowych: uczestnika/ów (imię i nazwisko, miejsce pobierania nauki, klasa, specjalność), imię i nazwisko (rodzica/ów) opiekuna/ów</w:t>
      </w:r>
      <w:r w:rsidR="00577F49"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r w:rsidR="0089279A"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niezbędne </w:t>
      </w:r>
      <w:r w:rsidR="00577F49"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>dane kontaktowe</w:t>
      </w: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>, imię i nazwisko nauczyciela, akompaniatora oraz ich wizerunek.</w:t>
      </w:r>
    </w:p>
    <w:p w14:paraId="56266373" w14:textId="77777777" w:rsidR="007921A1" w:rsidRPr="00C91657" w:rsidRDefault="007921A1" w:rsidP="00B150B7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Administratorem Danych Osobowych jest Fundacja Wspierania Edukacji Artystycznej, ul. Lubelska 5, 36-050 Sokołów Małopolski, telefon: 604 888 795, email: </w:t>
      </w:r>
      <w:r w:rsidRPr="00C91657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fundacja@muzyczna.com.pl</w:t>
      </w: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14:paraId="19C205A7" w14:textId="77777777" w:rsidR="007921A1" w:rsidRPr="00C91657" w:rsidRDefault="007921A1" w:rsidP="00B150B7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Pozyskane dane osobowe będą przetwarzane w celu przeprowadzenia i promocji konkursu. </w:t>
      </w:r>
    </w:p>
    <w:p w14:paraId="435F8719" w14:textId="34807AFD" w:rsidR="007921A1" w:rsidRPr="00C91657" w:rsidRDefault="007921A1" w:rsidP="00B150B7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Podstawą przetwarzania danych osobowych jest regulamin konkursu - na podstawie art. 6 ust. 1 lit. c) Rozporządzenia Parlamentu Europejskiego i Rady (UE) 2016/679 z dnia 27 kwietnia 2016 r.) </w:t>
      </w:r>
    </w:p>
    <w:p w14:paraId="42CEA319" w14:textId="77777777" w:rsidR="007921A1" w:rsidRPr="00C91657" w:rsidRDefault="007921A1" w:rsidP="00B150B7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Ponadto informujemy, że pozyskane dane osobowe przetwarzane będą przez okres przygotowania, realizacji i podsumowania wydarzenia. Dodatkowo Administrator zastrzega, że niektóre dane osobowe będą archiwizowane przez okres dłuższy, celem realizacji obowiązku prawnego wynikającego z aktualnie </w:t>
      </w: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 xml:space="preserve">obowiązującego prawa w szczególności prawa rachunkowego i podatkowego. </w:t>
      </w:r>
    </w:p>
    <w:p w14:paraId="0C53C7D5" w14:textId="77777777" w:rsidR="007921A1" w:rsidRPr="00C91657" w:rsidRDefault="007921A1" w:rsidP="00B150B7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Posiada Pani/Pan prawo dostępu do treści swoich danych oraz prawo ich sprostowania, usunięcia, ograniczenia przetwarzania, prawo do przenoszenia danych, prawo wniesienia sprzeciwu wobec przetwarzania - powyższe prawa ograniczać może obowiązek prawny nałożony na Administratora. </w:t>
      </w:r>
    </w:p>
    <w:p w14:paraId="0525F061" w14:textId="2B69AC8C" w:rsidR="007921A1" w:rsidRPr="00C91657" w:rsidRDefault="007921A1" w:rsidP="00B150B7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Informujemy, że przysługuje Pani/Panu prawo wniesienia skargi do Prezesa Urzędu Ochrony Danych </w:t>
      </w:r>
      <w:proofErr w:type="gramStart"/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>Osobowych</w:t>
      </w:r>
      <w:proofErr w:type="gramEnd"/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gdy uzna Pani/Pan, że przetwarzanie podanych danych osobowych Pani/Pana dotyczących narusza przepisy Rozporządzenia Parlamentu Europejskiego i Rady (UE) 2016/679 z dnia 27</w:t>
      </w:r>
      <w:r w:rsidR="0011076E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kwietnia 2016 r. </w:t>
      </w:r>
    </w:p>
    <w:p w14:paraId="1B835CFB" w14:textId="77777777" w:rsidR="007921A1" w:rsidRPr="00C91657" w:rsidRDefault="007921A1" w:rsidP="00B150B7">
      <w:pPr>
        <w:pStyle w:val="Akapitzlist"/>
        <w:widowControl w:val="0"/>
        <w:numPr>
          <w:ilvl w:val="0"/>
          <w:numId w:val="5"/>
        </w:numPr>
        <w:tabs>
          <w:tab w:val="left" w:pos="720"/>
          <w:tab w:val="left" w:pos="3195"/>
        </w:tabs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>Podanie danych osobowych wymagane jest do wysłania zgłoszenia i wzięcia udziału w wydarzeniu. Niepodanie danych będzie jednoznaczne z brakiem możliwości wzięcia udziału w konkursie.</w:t>
      </w:r>
    </w:p>
    <w:p w14:paraId="1992D550" w14:textId="034E91CD" w:rsidR="007921A1" w:rsidRPr="00C91657" w:rsidRDefault="007921A1" w:rsidP="00B150B7">
      <w:pPr>
        <w:pStyle w:val="Akapitzlist"/>
        <w:widowControl w:val="0"/>
        <w:numPr>
          <w:ilvl w:val="0"/>
          <w:numId w:val="5"/>
        </w:numPr>
        <w:tabs>
          <w:tab w:val="left" w:pos="720"/>
          <w:tab w:val="left" w:pos="3195"/>
        </w:tabs>
        <w:suppressAutoHyphens/>
        <w:overflowPunct w:val="0"/>
        <w:autoSpaceDE w:val="0"/>
        <w:spacing w:before="120" w:after="120" w:line="240" w:lineRule="auto"/>
        <w:ind w:left="567" w:hanging="283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>Dane osobowe nie będą przetwarzane w sposób zautomatyzowany (w tym w</w:t>
      </w:r>
      <w:r w:rsidR="00F1073C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C91657">
        <w:rPr>
          <w:rFonts w:asciiTheme="minorHAnsi" w:hAnsiTheme="minorHAnsi" w:cstheme="minorHAnsi"/>
          <w:color w:val="000000" w:themeColor="text1"/>
          <w:sz w:val="28"/>
          <w:szCs w:val="28"/>
        </w:rPr>
        <w:t>formie profilowania).</w:t>
      </w:r>
    </w:p>
    <w:p w14:paraId="6EDEC755" w14:textId="77777777" w:rsidR="006D7357" w:rsidRDefault="006D7357" w:rsidP="006D7357">
      <w:pPr>
        <w:pBdr>
          <w:bottom w:val="single" w:sz="6" w:space="1" w:color="auto"/>
        </w:pBdr>
        <w:spacing w:line="240" w:lineRule="auto"/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</w:pPr>
    </w:p>
    <w:p w14:paraId="7CDBCF3C" w14:textId="77777777" w:rsidR="006D7357" w:rsidRPr="00C91657" w:rsidRDefault="006D7357" w:rsidP="006D7357">
      <w:pPr>
        <w:spacing w:line="240" w:lineRule="auto"/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</w:pPr>
    </w:p>
    <w:p w14:paraId="21CD059D" w14:textId="19E75274" w:rsidR="007921A1" w:rsidRPr="00C91657" w:rsidRDefault="007921A1" w:rsidP="00B150B7">
      <w:pPr>
        <w:tabs>
          <w:tab w:val="left" w:pos="720"/>
          <w:tab w:val="left" w:pos="3195"/>
        </w:tabs>
        <w:spacing w:before="120" w:after="120" w:line="240" w:lineRule="auto"/>
        <w:ind w:left="360"/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Biuro festiwalu:</w:t>
      </w:r>
    </w:p>
    <w:p w14:paraId="515D1C12" w14:textId="6BCA581E" w:rsidR="007921A1" w:rsidRPr="00C91657" w:rsidRDefault="007921A1" w:rsidP="00B150B7">
      <w:pPr>
        <w:tabs>
          <w:tab w:val="left" w:pos="720"/>
          <w:tab w:val="left" w:pos="3195"/>
        </w:tabs>
        <w:spacing w:before="120" w:after="120" w:line="240" w:lineRule="auto"/>
        <w:ind w:left="360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Państwowa Szkoła Muzyczna I stopnia w Leżajsku</w:t>
      </w:r>
      <w:r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br/>
        <w:t>ul. Mickiewicza 31, 37-300 Leżajsk</w:t>
      </w:r>
      <w:r w:rsidR="004221AC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br/>
      </w:r>
      <w:r w:rsidR="001F3F0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Koordynator – Grzegorz Wójcikiewicz, </w:t>
      </w:r>
      <w:r w:rsidR="004221AC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tel. 604</w:t>
      </w:r>
      <w:r w:rsidR="001F3F0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 888</w:t>
      </w:r>
      <w:r w:rsidR="00A17E7E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 </w:t>
      </w:r>
      <w:r w:rsidR="001F3F00" w:rsidRPr="00C91657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>796</w:t>
      </w:r>
    </w:p>
    <w:p w14:paraId="7C0AB5AD" w14:textId="77777777" w:rsidR="007921A1" w:rsidRPr="00C91657" w:rsidRDefault="007921A1" w:rsidP="00B150B7">
      <w:pPr>
        <w:tabs>
          <w:tab w:val="left" w:pos="720"/>
          <w:tab w:val="left" w:pos="3195"/>
        </w:tabs>
        <w:spacing w:before="120" w:after="120" w:line="240" w:lineRule="auto"/>
        <w:ind w:left="360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</w:p>
    <w:p w14:paraId="26959462" w14:textId="77777777" w:rsidR="009209EB" w:rsidRPr="00C91657" w:rsidRDefault="009209EB" w:rsidP="00B150B7">
      <w:pPr>
        <w:spacing w:before="120" w:after="12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</w:p>
    <w:sectPr w:rsidR="009209EB" w:rsidRPr="00C91657" w:rsidSect="009F5326">
      <w:headerReference w:type="default" r:id="rId23"/>
      <w:footerReference w:type="default" r:id="rId24"/>
      <w:pgSz w:w="11905" w:h="16837"/>
      <w:pgMar w:top="851" w:right="113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FC5C" w14:textId="77777777" w:rsidR="009F5326" w:rsidRDefault="009F5326" w:rsidP="001F7CB6">
      <w:pPr>
        <w:spacing w:line="240" w:lineRule="auto"/>
      </w:pPr>
      <w:r>
        <w:separator/>
      </w:r>
    </w:p>
  </w:endnote>
  <w:endnote w:type="continuationSeparator" w:id="0">
    <w:p w14:paraId="6ED256A4" w14:textId="77777777" w:rsidR="009F5326" w:rsidRDefault="009F5326" w:rsidP="001F7CB6">
      <w:pPr>
        <w:spacing w:line="240" w:lineRule="auto"/>
      </w:pPr>
      <w:r>
        <w:continuationSeparator/>
      </w:r>
    </w:p>
  </w:endnote>
  <w:endnote w:type="continuationNotice" w:id="1">
    <w:p w14:paraId="2D6FC5B1" w14:textId="77777777" w:rsidR="0079214A" w:rsidRDefault="007921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1154" w14:textId="3F697AE4" w:rsidR="001F7CB6" w:rsidRPr="001F7CB6" w:rsidRDefault="001F7CB6" w:rsidP="001F7CB6">
    <w:pPr>
      <w:pStyle w:val="Stopka"/>
      <w:pBdr>
        <w:top w:val="single" w:sz="4" w:space="1" w:color="auto"/>
      </w:pBdr>
      <w:jc w:val="center"/>
      <w:rPr>
        <w:rFonts w:ascii="Book Antiqua" w:hAnsi="Book Antiqua" w:cstheme="minorHAnsi"/>
      </w:rPr>
    </w:pPr>
    <w:r w:rsidRPr="001F7CB6">
      <w:rPr>
        <w:rFonts w:ascii="Book Antiqua" w:hAnsi="Book Antiqua" w:cstheme="minorHAnsi"/>
      </w:rPr>
      <w:t xml:space="preserve">Regulamin Ogólnopolskiego Festiwalu Muzyki Dawnej </w:t>
    </w:r>
    <w:r w:rsidR="0029578B">
      <w:rPr>
        <w:rFonts w:ascii="Book Antiqua" w:hAnsi="Book Antiqua" w:cstheme="minorHAnsi"/>
      </w:rPr>
      <w:t>w Leżajsku</w:t>
    </w:r>
    <w:r w:rsidRPr="001F7CB6">
      <w:rPr>
        <w:rFonts w:ascii="Book Antiqua" w:hAnsi="Book Antiqua" w:cstheme="minorHAnsi"/>
      </w:rPr>
      <w:t xml:space="preserve">                           Str. </w:t>
    </w:r>
    <w:r w:rsidRPr="001F7CB6">
      <w:rPr>
        <w:rFonts w:ascii="Book Antiqua" w:hAnsi="Book Antiqua" w:cstheme="minorHAnsi"/>
      </w:rPr>
      <w:fldChar w:fldCharType="begin"/>
    </w:r>
    <w:r w:rsidRPr="001F7CB6">
      <w:rPr>
        <w:rFonts w:ascii="Book Antiqua" w:hAnsi="Book Antiqua" w:cstheme="minorHAnsi"/>
      </w:rPr>
      <w:instrText>PAGE   \* MERGEFORMAT</w:instrText>
    </w:r>
    <w:r w:rsidRPr="001F7CB6">
      <w:rPr>
        <w:rFonts w:ascii="Book Antiqua" w:hAnsi="Book Antiqua" w:cstheme="minorHAnsi"/>
      </w:rPr>
      <w:fldChar w:fldCharType="separate"/>
    </w:r>
    <w:r w:rsidRPr="001F7CB6">
      <w:rPr>
        <w:rFonts w:ascii="Book Antiqua" w:hAnsi="Book Antiqua" w:cstheme="minorHAnsi"/>
      </w:rPr>
      <w:t>1</w:t>
    </w:r>
    <w:r w:rsidRPr="001F7CB6">
      <w:rPr>
        <w:rFonts w:ascii="Book Antiqua" w:hAnsi="Book Antiqua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E8754" w14:textId="77777777" w:rsidR="009F5326" w:rsidRDefault="009F5326" w:rsidP="001F7CB6">
      <w:pPr>
        <w:spacing w:line="240" w:lineRule="auto"/>
      </w:pPr>
      <w:r>
        <w:separator/>
      </w:r>
    </w:p>
  </w:footnote>
  <w:footnote w:type="continuationSeparator" w:id="0">
    <w:p w14:paraId="20280DF3" w14:textId="77777777" w:rsidR="009F5326" w:rsidRDefault="009F5326" w:rsidP="001F7CB6">
      <w:pPr>
        <w:spacing w:line="240" w:lineRule="auto"/>
      </w:pPr>
      <w:r>
        <w:continuationSeparator/>
      </w:r>
    </w:p>
  </w:footnote>
  <w:footnote w:type="continuationNotice" w:id="1">
    <w:p w14:paraId="4DCE6743" w14:textId="77777777" w:rsidR="0079214A" w:rsidRDefault="007921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7CE3452" w14:paraId="6B6D3B38" w14:textId="77777777" w:rsidTr="67CE3452">
      <w:trPr>
        <w:trHeight w:val="300"/>
      </w:trPr>
      <w:tc>
        <w:tcPr>
          <w:tcW w:w="3210" w:type="dxa"/>
        </w:tcPr>
        <w:p w14:paraId="6BBA579A" w14:textId="0BE9C917" w:rsidR="67CE3452" w:rsidRDefault="67CE3452" w:rsidP="67CE3452">
          <w:pPr>
            <w:pStyle w:val="Nagwek"/>
            <w:ind w:left="-115"/>
          </w:pPr>
        </w:p>
      </w:tc>
      <w:tc>
        <w:tcPr>
          <w:tcW w:w="3210" w:type="dxa"/>
        </w:tcPr>
        <w:p w14:paraId="37076247" w14:textId="27EA791F" w:rsidR="67CE3452" w:rsidRDefault="67CE3452" w:rsidP="67CE3452">
          <w:pPr>
            <w:pStyle w:val="Nagwek"/>
            <w:jc w:val="center"/>
          </w:pPr>
        </w:p>
      </w:tc>
      <w:tc>
        <w:tcPr>
          <w:tcW w:w="3210" w:type="dxa"/>
        </w:tcPr>
        <w:p w14:paraId="0CF279DA" w14:textId="54560A3D" w:rsidR="67CE3452" w:rsidRDefault="67CE3452" w:rsidP="67CE3452">
          <w:pPr>
            <w:pStyle w:val="Nagwek"/>
            <w:ind w:right="-115"/>
            <w:jc w:val="right"/>
          </w:pPr>
        </w:p>
      </w:tc>
    </w:tr>
  </w:tbl>
  <w:p w14:paraId="03CE2756" w14:textId="509AFD5C" w:rsidR="67CE3452" w:rsidRDefault="67CE3452" w:rsidP="67CE3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E263820"/>
    <w:lvl w:ilvl="0" w:tplc="1D0A7DA4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7A3B10">
      <w:start w:val="1"/>
      <w:numFmt w:val="bullet"/>
      <w:lvlText w:val="●"/>
      <w:lvlJc w:val="right"/>
      <w:pPr>
        <w:tabs>
          <w:tab w:val="num" w:pos="180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3" w:tplc="2878DF4A">
      <w:start w:val="1"/>
      <w:numFmt w:val="bullet"/>
      <w:lvlText w:val="●"/>
      <w:lvlJc w:val="left"/>
      <w:pPr>
        <w:tabs>
          <w:tab w:val="num" w:pos="2160"/>
        </w:tabs>
        <w:ind w:left="2160" w:firstLine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4" w:tplc="BF5CA51A">
      <w:start w:val="1"/>
      <w:numFmt w:val="bullet"/>
      <w:lvlText w:val="●"/>
      <w:lvlJc w:val="left"/>
      <w:pPr>
        <w:tabs>
          <w:tab w:val="num" w:pos="2520"/>
        </w:tabs>
        <w:ind w:left="252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5" w:tplc="68ACF340">
      <w:start w:val="1"/>
      <w:numFmt w:val="bullet"/>
      <w:lvlText w:val="●"/>
      <w:lvlJc w:val="right"/>
      <w:pPr>
        <w:tabs>
          <w:tab w:val="num" w:pos="2880"/>
        </w:tabs>
        <w:ind w:left="2880" w:firstLine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6" w:tplc="7458CA00">
      <w:start w:val="1"/>
      <w:numFmt w:val="bullet"/>
      <w:lvlText w:val="●"/>
      <w:lvlJc w:val="left"/>
      <w:pPr>
        <w:tabs>
          <w:tab w:val="num" w:pos="3240"/>
        </w:tabs>
        <w:ind w:left="3240" w:firstLine="14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7" w:tplc="F7A04302">
      <w:start w:val="1"/>
      <w:numFmt w:val="bullet"/>
      <w:lvlText w:val="●"/>
      <w:lvlJc w:val="left"/>
      <w:pPr>
        <w:tabs>
          <w:tab w:val="num" w:pos="3600"/>
        </w:tabs>
        <w:ind w:left="3600" w:firstLine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8" w:tplc="27F430D2">
      <w:start w:val="1"/>
      <w:numFmt w:val="bullet"/>
      <w:lvlText w:val="●"/>
      <w:lvlJc w:val="right"/>
      <w:pPr>
        <w:tabs>
          <w:tab w:val="num" w:pos="3960"/>
        </w:tabs>
        <w:ind w:left="3960" w:firstLine="23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80445814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1" w:tplc="7D386BC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2" w:tplc="533817AC">
      <w:start w:val="1"/>
      <w:numFmt w:val="bullet"/>
      <w:lvlText w:val="●"/>
      <w:lvlJc w:val="right"/>
      <w:pPr>
        <w:tabs>
          <w:tab w:val="num" w:pos="180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3" w:tplc="827C5892">
      <w:start w:val="1"/>
      <w:numFmt w:val="bullet"/>
      <w:lvlText w:val="●"/>
      <w:lvlJc w:val="left"/>
      <w:pPr>
        <w:tabs>
          <w:tab w:val="num" w:pos="2160"/>
        </w:tabs>
        <w:ind w:left="2160" w:firstLine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4" w:tplc="68F847F6">
      <w:start w:val="1"/>
      <w:numFmt w:val="bullet"/>
      <w:lvlText w:val="●"/>
      <w:lvlJc w:val="left"/>
      <w:pPr>
        <w:tabs>
          <w:tab w:val="num" w:pos="2520"/>
        </w:tabs>
        <w:ind w:left="252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5" w:tplc="2D6AA688">
      <w:start w:val="1"/>
      <w:numFmt w:val="bullet"/>
      <w:lvlText w:val="●"/>
      <w:lvlJc w:val="right"/>
      <w:pPr>
        <w:tabs>
          <w:tab w:val="num" w:pos="2880"/>
        </w:tabs>
        <w:ind w:left="2880" w:firstLine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6" w:tplc="6160F746">
      <w:start w:val="1"/>
      <w:numFmt w:val="bullet"/>
      <w:lvlText w:val="●"/>
      <w:lvlJc w:val="left"/>
      <w:pPr>
        <w:tabs>
          <w:tab w:val="num" w:pos="3240"/>
        </w:tabs>
        <w:ind w:left="3240" w:firstLine="14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7" w:tplc="D4CAE89C">
      <w:start w:val="1"/>
      <w:numFmt w:val="bullet"/>
      <w:lvlText w:val="●"/>
      <w:lvlJc w:val="left"/>
      <w:pPr>
        <w:tabs>
          <w:tab w:val="num" w:pos="3600"/>
        </w:tabs>
        <w:ind w:left="3600" w:firstLine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8" w:tplc="573C14B6">
      <w:start w:val="1"/>
      <w:numFmt w:val="bullet"/>
      <w:lvlText w:val="●"/>
      <w:lvlJc w:val="right"/>
      <w:pPr>
        <w:tabs>
          <w:tab w:val="num" w:pos="3960"/>
        </w:tabs>
        <w:ind w:left="3960" w:firstLine="23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CDEC6560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1" w:tplc="AC2C92E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2" w:tplc="5CBCEBAE">
      <w:start w:val="1"/>
      <w:numFmt w:val="bullet"/>
      <w:lvlText w:val="●"/>
      <w:lvlJc w:val="right"/>
      <w:pPr>
        <w:tabs>
          <w:tab w:val="num" w:pos="180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3" w:tplc="2BB29EAC">
      <w:start w:val="1"/>
      <w:numFmt w:val="bullet"/>
      <w:lvlText w:val="●"/>
      <w:lvlJc w:val="left"/>
      <w:pPr>
        <w:tabs>
          <w:tab w:val="num" w:pos="2160"/>
        </w:tabs>
        <w:ind w:left="2160" w:firstLine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4" w:tplc="C456D226">
      <w:start w:val="1"/>
      <w:numFmt w:val="bullet"/>
      <w:lvlText w:val="●"/>
      <w:lvlJc w:val="left"/>
      <w:pPr>
        <w:tabs>
          <w:tab w:val="num" w:pos="2520"/>
        </w:tabs>
        <w:ind w:left="252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5" w:tplc="860E38AE">
      <w:start w:val="1"/>
      <w:numFmt w:val="bullet"/>
      <w:lvlText w:val="●"/>
      <w:lvlJc w:val="right"/>
      <w:pPr>
        <w:tabs>
          <w:tab w:val="num" w:pos="2880"/>
        </w:tabs>
        <w:ind w:left="2880" w:firstLine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6" w:tplc="C422EBF2">
      <w:start w:val="1"/>
      <w:numFmt w:val="bullet"/>
      <w:lvlText w:val="●"/>
      <w:lvlJc w:val="left"/>
      <w:pPr>
        <w:tabs>
          <w:tab w:val="num" w:pos="3240"/>
        </w:tabs>
        <w:ind w:left="3240" w:firstLine="14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7" w:tplc="2DAEBCAA">
      <w:start w:val="1"/>
      <w:numFmt w:val="bullet"/>
      <w:lvlText w:val="●"/>
      <w:lvlJc w:val="left"/>
      <w:pPr>
        <w:tabs>
          <w:tab w:val="num" w:pos="3600"/>
        </w:tabs>
        <w:ind w:left="3600" w:firstLine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8" w:tplc="37FC3FAE">
      <w:start w:val="1"/>
      <w:numFmt w:val="bullet"/>
      <w:lvlText w:val="●"/>
      <w:lvlJc w:val="right"/>
      <w:pPr>
        <w:tabs>
          <w:tab w:val="num" w:pos="3960"/>
        </w:tabs>
        <w:ind w:left="3960" w:firstLine="23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5E847B84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1" w:tplc="FAECB9B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2" w:tplc="9F761896">
      <w:start w:val="1"/>
      <w:numFmt w:val="bullet"/>
      <w:lvlText w:val="●"/>
      <w:lvlJc w:val="right"/>
      <w:pPr>
        <w:tabs>
          <w:tab w:val="num" w:pos="180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3" w:tplc="A9F83BB2">
      <w:start w:val="1"/>
      <w:numFmt w:val="bullet"/>
      <w:lvlText w:val="●"/>
      <w:lvlJc w:val="left"/>
      <w:pPr>
        <w:tabs>
          <w:tab w:val="num" w:pos="2160"/>
        </w:tabs>
        <w:ind w:left="2160" w:firstLine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4" w:tplc="7D5CBDB0">
      <w:start w:val="1"/>
      <w:numFmt w:val="bullet"/>
      <w:lvlText w:val="●"/>
      <w:lvlJc w:val="left"/>
      <w:pPr>
        <w:tabs>
          <w:tab w:val="num" w:pos="2520"/>
        </w:tabs>
        <w:ind w:left="252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5" w:tplc="96BC1558">
      <w:start w:val="1"/>
      <w:numFmt w:val="bullet"/>
      <w:lvlText w:val="●"/>
      <w:lvlJc w:val="right"/>
      <w:pPr>
        <w:tabs>
          <w:tab w:val="num" w:pos="2880"/>
        </w:tabs>
        <w:ind w:left="2880" w:firstLine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6" w:tplc="23CA6DAC">
      <w:start w:val="1"/>
      <w:numFmt w:val="bullet"/>
      <w:lvlText w:val="●"/>
      <w:lvlJc w:val="left"/>
      <w:pPr>
        <w:tabs>
          <w:tab w:val="num" w:pos="3240"/>
        </w:tabs>
        <w:ind w:left="3240" w:firstLine="14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7" w:tplc="BDAC014E">
      <w:start w:val="1"/>
      <w:numFmt w:val="bullet"/>
      <w:lvlText w:val="●"/>
      <w:lvlJc w:val="left"/>
      <w:pPr>
        <w:tabs>
          <w:tab w:val="num" w:pos="3600"/>
        </w:tabs>
        <w:ind w:left="3600" w:firstLine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8" w:tplc="5422F338">
      <w:start w:val="1"/>
      <w:numFmt w:val="bullet"/>
      <w:lvlText w:val="●"/>
      <w:lvlJc w:val="right"/>
      <w:pPr>
        <w:tabs>
          <w:tab w:val="num" w:pos="3960"/>
        </w:tabs>
        <w:ind w:left="3960" w:firstLine="23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</w:abstractNum>
  <w:abstractNum w:abstractNumId="4" w15:restartNumberingAfterBreak="0">
    <w:nsid w:val="30E73C13"/>
    <w:multiLevelType w:val="hybridMultilevel"/>
    <w:tmpl w:val="A4889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D263F"/>
    <w:multiLevelType w:val="hybridMultilevel"/>
    <w:tmpl w:val="016E3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67F48"/>
    <w:multiLevelType w:val="hybridMultilevel"/>
    <w:tmpl w:val="99329470"/>
    <w:lvl w:ilvl="0" w:tplc="5A481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62942"/>
    <w:multiLevelType w:val="hybridMultilevel"/>
    <w:tmpl w:val="EFEA8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B028C"/>
    <w:multiLevelType w:val="hybridMultilevel"/>
    <w:tmpl w:val="AE486CAC"/>
    <w:lvl w:ilvl="0" w:tplc="80445814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2" w:tplc="533817AC">
      <w:start w:val="1"/>
      <w:numFmt w:val="bullet"/>
      <w:lvlText w:val="●"/>
      <w:lvlJc w:val="right"/>
      <w:pPr>
        <w:tabs>
          <w:tab w:val="num" w:pos="180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3" w:tplc="827C5892">
      <w:start w:val="1"/>
      <w:numFmt w:val="bullet"/>
      <w:lvlText w:val="●"/>
      <w:lvlJc w:val="left"/>
      <w:pPr>
        <w:tabs>
          <w:tab w:val="num" w:pos="2160"/>
        </w:tabs>
        <w:ind w:left="2160" w:firstLine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4" w:tplc="68F847F6">
      <w:start w:val="1"/>
      <w:numFmt w:val="bullet"/>
      <w:lvlText w:val="●"/>
      <w:lvlJc w:val="left"/>
      <w:pPr>
        <w:tabs>
          <w:tab w:val="num" w:pos="2520"/>
        </w:tabs>
        <w:ind w:left="252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5" w:tplc="2D6AA688">
      <w:start w:val="1"/>
      <w:numFmt w:val="bullet"/>
      <w:lvlText w:val="●"/>
      <w:lvlJc w:val="right"/>
      <w:pPr>
        <w:tabs>
          <w:tab w:val="num" w:pos="2880"/>
        </w:tabs>
        <w:ind w:left="2880" w:firstLine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6" w:tplc="6160F746">
      <w:start w:val="1"/>
      <w:numFmt w:val="bullet"/>
      <w:lvlText w:val="●"/>
      <w:lvlJc w:val="left"/>
      <w:pPr>
        <w:tabs>
          <w:tab w:val="num" w:pos="3240"/>
        </w:tabs>
        <w:ind w:left="3240" w:firstLine="14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7" w:tplc="D4CAE89C">
      <w:start w:val="1"/>
      <w:numFmt w:val="bullet"/>
      <w:lvlText w:val="●"/>
      <w:lvlJc w:val="left"/>
      <w:pPr>
        <w:tabs>
          <w:tab w:val="num" w:pos="3600"/>
        </w:tabs>
        <w:ind w:left="3600" w:firstLine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  <w:lvl w:ilvl="8" w:tplc="573C14B6">
      <w:start w:val="1"/>
      <w:numFmt w:val="bullet"/>
      <w:lvlText w:val="●"/>
      <w:lvlJc w:val="right"/>
      <w:pPr>
        <w:tabs>
          <w:tab w:val="num" w:pos="3960"/>
        </w:tabs>
        <w:ind w:left="3960" w:firstLine="23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8"/>
        <w:szCs w:val="18"/>
        <w:u w:val="none"/>
      </w:rPr>
    </w:lvl>
  </w:abstractNum>
  <w:num w:numId="1" w16cid:durableId="1010761887">
    <w:abstractNumId w:val="0"/>
  </w:num>
  <w:num w:numId="2" w16cid:durableId="1697347820">
    <w:abstractNumId w:val="1"/>
  </w:num>
  <w:num w:numId="3" w16cid:durableId="493450147">
    <w:abstractNumId w:val="2"/>
  </w:num>
  <w:num w:numId="4" w16cid:durableId="1368799924">
    <w:abstractNumId w:val="3"/>
  </w:num>
  <w:num w:numId="5" w16cid:durableId="568152284">
    <w:abstractNumId w:val="6"/>
  </w:num>
  <w:num w:numId="6" w16cid:durableId="1532257613">
    <w:abstractNumId w:val="4"/>
  </w:num>
  <w:num w:numId="7" w16cid:durableId="1094011945">
    <w:abstractNumId w:val="7"/>
  </w:num>
  <w:num w:numId="8" w16cid:durableId="210314482">
    <w:abstractNumId w:val="5"/>
  </w:num>
  <w:num w:numId="9" w16cid:durableId="8586617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448B"/>
    <w:rsid w:val="00020E9E"/>
    <w:rsid w:val="00021E3C"/>
    <w:rsid w:val="000238F5"/>
    <w:rsid w:val="00027196"/>
    <w:rsid w:val="00033499"/>
    <w:rsid w:val="000355D3"/>
    <w:rsid w:val="00040329"/>
    <w:rsid w:val="00051F74"/>
    <w:rsid w:val="00052E8B"/>
    <w:rsid w:val="000621B6"/>
    <w:rsid w:val="00076805"/>
    <w:rsid w:val="0009426E"/>
    <w:rsid w:val="000A2056"/>
    <w:rsid w:val="000B3FC9"/>
    <w:rsid w:val="000B4A58"/>
    <w:rsid w:val="000C129F"/>
    <w:rsid w:val="000C30FA"/>
    <w:rsid w:val="000D1A3C"/>
    <w:rsid w:val="000E3B08"/>
    <w:rsid w:val="000E58A6"/>
    <w:rsid w:val="0011076E"/>
    <w:rsid w:val="00115C22"/>
    <w:rsid w:val="00117C65"/>
    <w:rsid w:val="0012276B"/>
    <w:rsid w:val="00122A41"/>
    <w:rsid w:val="00131FBA"/>
    <w:rsid w:val="001357B1"/>
    <w:rsid w:val="00145C51"/>
    <w:rsid w:val="00147354"/>
    <w:rsid w:val="00150A6B"/>
    <w:rsid w:val="00150E13"/>
    <w:rsid w:val="0017097A"/>
    <w:rsid w:val="00173094"/>
    <w:rsid w:val="00174D00"/>
    <w:rsid w:val="00174D38"/>
    <w:rsid w:val="00175DD3"/>
    <w:rsid w:val="00180ABD"/>
    <w:rsid w:val="00182011"/>
    <w:rsid w:val="001825DB"/>
    <w:rsid w:val="00185DE4"/>
    <w:rsid w:val="00193331"/>
    <w:rsid w:val="001A1CC8"/>
    <w:rsid w:val="001A1DF1"/>
    <w:rsid w:val="001D5119"/>
    <w:rsid w:val="001F3F00"/>
    <w:rsid w:val="001F7CB6"/>
    <w:rsid w:val="00210286"/>
    <w:rsid w:val="0021430F"/>
    <w:rsid w:val="00217F72"/>
    <w:rsid w:val="0022459D"/>
    <w:rsid w:val="00231C28"/>
    <w:rsid w:val="0023786A"/>
    <w:rsid w:val="002410E6"/>
    <w:rsid w:val="00273272"/>
    <w:rsid w:val="00282190"/>
    <w:rsid w:val="00283478"/>
    <w:rsid w:val="0029578B"/>
    <w:rsid w:val="00295BF1"/>
    <w:rsid w:val="00297F29"/>
    <w:rsid w:val="002B6A40"/>
    <w:rsid w:val="002D4B66"/>
    <w:rsid w:val="002E1226"/>
    <w:rsid w:val="002F32CF"/>
    <w:rsid w:val="003066D7"/>
    <w:rsid w:val="003212DA"/>
    <w:rsid w:val="0033255E"/>
    <w:rsid w:val="00341BB0"/>
    <w:rsid w:val="00344378"/>
    <w:rsid w:val="00353197"/>
    <w:rsid w:val="00355747"/>
    <w:rsid w:val="00361799"/>
    <w:rsid w:val="0036696E"/>
    <w:rsid w:val="00367C8E"/>
    <w:rsid w:val="00391E1B"/>
    <w:rsid w:val="00392D53"/>
    <w:rsid w:val="003A4B7F"/>
    <w:rsid w:val="003B1512"/>
    <w:rsid w:val="003B4489"/>
    <w:rsid w:val="003B7A80"/>
    <w:rsid w:val="003C008A"/>
    <w:rsid w:val="003D15F4"/>
    <w:rsid w:val="003D2BEE"/>
    <w:rsid w:val="003D510C"/>
    <w:rsid w:val="003F2908"/>
    <w:rsid w:val="003F4A8F"/>
    <w:rsid w:val="004119D7"/>
    <w:rsid w:val="004139E1"/>
    <w:rsid w:val="00413A97"/>
    <w:rsid w:val="00420E28"/>
    <w:rsid w:val="00421E8D"/>
    <w:rsid w:val="004221AC"/>
    <w:rsid w:val="0042509D"/>
    <w:rsid w:val="004309B6"/>
    <w:rsid w:val="00431415"/>
    <w:rsid w:val="0043351C"/>
    <w:rsid w:val="004372CC"/>
    <w:rsid w:val="00441796"/>
    <w:rsid w:val="00443D36"/>
    <w:rsid w:val="00451C0C"/>
    <w:rsid w:val="00457FF0"/>
    <w:rsid w:val="00470920"/>
    <w:rsid w:val="004A58F8"/>
    <w:rsid w:val="004B0342"/>
    <w:rsid w:val="004C02C3"/>
    <w:rsid w:val="004D7631"/>
    <w:rsid w:val="004E0152"/>
    <w:rsid w:val="004F175F"/>
    <w:rsid w:val="004F4849"/>
    <w:rsid w:val="005021EE"/>
    <w:rsid w:val="00502907"/>
    <w:rsid w:val="00515456"/>
    <w:rsid w:val="0051646D"/>
    <w:rsid w:val="00517FFA"/>
    <w:rsid w:val="00530F21"/>
    <w:rsid w:val="005313A0"/>
    <w:rsid w:val="005360DB"/>
    <w:rsid w:val="005574D3"/>
    <w:rsid w:val="00577F49"/>
    <w:rsid w:val="00581D9E"/>
    <w:rsid w:val="00591169"/>
    <w:rsid w:val="005C6A90"/>
    <w:rsid w:val="005D1010"/>
    <w:rsid w:val="005E6BE0"/>
    <w:rsid w:val="005F1BAA"/>
    <w:rsid w:val="005F214B"/>
    <w:rsid w:val="005F2EE7"/>
    <w:rsid w:val="00601DC0"/>
    <w:rsid w:val="00602BF2"/>
    <w:rsid w:val="00612297"/>
    <w:rsid w:val="006151AE"/>
    <w:rsid w:val="00622F61"/>
    <w:rsid w:val="00634059"/>
    <w:rsid w:val="00643B81"/>
    <w:rsid w:val="006469E7"/>
    <w:rsid w:val="00657BC7"/>
    <w:rsid w:val="00667D5C"/>
    <w:rsid w:val="00675BA6"/>
    <w:rsid w:val="0068270D"/>
    <w:rsid w:val="00685E86"/>
    <w:rsid w:val="0069117C"/>
    <w:rsid w:val="00695F5E"/>
    <w:rsid w:val="006A1F3D"/>
    <w:rsid w:val="006B3A0A"/>
    <w:rsid w:val="006C4745"/>
    <w:rsid w:val="006C55B8"/>
    <w:rsid w:val="006D1233"/>
    <w:rsid w:val="006D700A"/>
    <w:rsid w:val="006D7357"/>
    <w:rsid w:val="006E4477"/>
    <w:rsid w:val="006F021C"/>
    <w:rsid w:val="006F4303"/>
    <w:rsid w:val="006F6221"/>
    <w:rsid w:val="006F703E"/>
    <w:rsid w:val="007138AB"/>
    <w:rsid w:val="0072166D"/>
    <w:rsid w:val="00722301"/>
    <w:rsid w:val="007239F8"/>
    <w:rsid w:val="007328D3"/>
    <w:rsid w:val="007339D0"/>
    <w:rsid w:val="00733B42"/>
    <w:rsid w:val="007348EB"/>
    <w:rsid w:val="00737CA8"/>
    <w:rsid w:val="00772510"/>
    <w:rsid w:val="007743B8"/>
    <w:rsid w:val="00777D30"/>
    <w:rsid w:val="0078430F"/>
    <w:rsid w:val="00786D2A"/>
    <w:rsid w:val="0078735B"/>
    <w:rsid w:val="0079214A"/>
    <w:rsid w:val="007921A1"/>
    <w:rsid w:val="00793B48"/>
    <w:rsid w:val="007A11A1"/>
    <w:rsid w:val="007A5619"/>
    <w:rsid w:val="007B75FC"/>
    <w:rsid w:val="007C17A6"/>
    <w:rsid w:val="007C1881"/>
    <w:rsid w:val="007C3971"/>
    <w:rsid w:val="007C6FB0"/>
    <w:rsid w:val="007E26B9"/>
    <w:rsid w:val="007E26CD"/>
    <w:rsid w:val="007E3647"/>
    <w:rsid w:val="007E3CF2"/>
    <w:rsid w:val="007E5F77"/>
    <w:rsid w:val="007F04C5"/>
    <w:rsid w:val="007F0CF2"/>
    <w:rsid w:val="007F62D5"/>
    <w:rsid w:val="007F670F"/>
    <w:rsid w:val="0080583B"/>
    <w:rsid w:val="008178F3"/>
    <w:rsid w:val="008234DD"/>
    <w:rsid w:val="00832953"/>
    <w:rsid w:val="0086223F"/>
    <w:rsid w:val="00865A66"/>
    <w:rsid w:val="00866C46"/>
    <w:rsid w:val="00870129"/>
    <w:rsid w:val="008703B1"/>
    <w:rsid w:val="00872CE9"/>
    <w:rsid w:val="008760ED"/>
    <w:rsid w:val="008871D5"/>
    <w:rsid w:val="0089279A"/>
    <w:rsid w:val="008B05FC"/>
    <w:rsid w:val="008B20CD"/>
    <w:rsid w:val="008C038F"/>
    <w:rsid w:val="008C41E2"/>
    <w:rsid w:val="008D42AC"/>
    <w:rsid w:val="008D53CB"/>
    <w:rsid w:val="008F3564"/>
    <w:rsid w:val="008F3DDD"/>
    <w:rsid w:val="00901966"/>
    <w:rsid w:val="009209EB"/>
    <w:rsid w:val="0092433A"/>
    <w:rsid w:val="00926DDD"/>
    <w:rsid w:val="0094410C"/>
    <w:rsid w:val="009443ED"/>
    <w:rsid w:val="0095641C"/>
    <w:rsid w:val="0096519D"/>
    <w:rsid w:val="00973C60"/>
    <w:rsid w:val="009774BF"/>
    <w:rsid w:val="00981774"/>
    <w:rsid w:val="00984A06"/>
    <w:rsid w:val="0099101A"/>
    <w:rsid w:val="00992F4C"/>
    <w:rsid w:val="009950B9"/>
    <w:rsid w:val="00995EAA"/>
    <w:rsid w:val="009A0C43"/>
    <w:rsid w:val="009A4D03"/>
    <w:rsid w:val="009B5420"/>
    <w:rsid w:val="009C4383"/>
    <w:rsid w:val="009D29EC"/>
    <w:rsid w:val="009F5326"/>
    <w:rsid w:val="00A04264"/>
    <w:rsid w:val="00A10D4B"/>
    <w:rsid w:val="00A17E7E"/>
    <w:rsid w:val="00A20ECA"/>
    <w:rsid w:val="00A227C1"/>
    <w:rsid w:val="00A244A4"/>
    <w:rsid w:val="00A347A8"/>
    <w:rsid w:val="00A466A9"/>
    <w:rsid w:val="00A53674"/>
    <w:rsid w:val="00A577CB"/>
    <w:rsid w:val="00A71C51"/>
    <w:rsid w:val="00A7255B"/>
    <w:rsid w:val="00A72CE3"/>
    <w:rsid w:val="00A7471D"/>
    <w:rsid w:val="00A75598"/>
    <w:rsid w:val="00A77B3E"/>
    <w:rsid w:val="00A80DE9"/>
    <w:rsid w:val="00A81B6C"/>
    <w:rsid w:val="00A8349D"/>
    <w:rsid w:val="00A90600"/>
    <w:rsid w:val="00AA7B60"/>
    <w:rsid w:val="00AB77D1"/>
    <w:rsid w:val="00AC2EB9"/>
    <w:rsid w:val="00AC45B0"/>
    <w:rsid w:val="00AC59C6"/>
    <w:rsid w:val="00AD08E0"/>
    <w:rsid w:val="00AE066F"/>
    <w:rsid w:val="00AE103F"/>
    <w:rsid w:val="00AF2031"/>
    <w:rsid w:val="00AF3F6B"/>
    <w:rsid w:val="00B027B1"/>
    <w:rsid w:val="00B0730C"/>
    <w:rsid w:val="00B077A2"/>
    <w:rsid w:val="00B07FC1"/>
    <w:rsid w:val="00B1504F"/>
    <w:rsid w:val="00B150B7"/>
    <w:rsid w:val="00B2487D"/>
    <w:rsid w:val="00B351D7"/>
    <w:rsid w:val="00B35AEA"/>
    <w:rsid w:val="00B4280F"/>
    <w:rsid w:val="00B437F0"/>
    <w:rsid w:val="00B46313"/>
    <w:rsid w:val="00B47743"/>
    <w:rsid w:val="00B521A8"/>
    <w:rsid w:val="00B57248"/>
    <w:rsid w:val="00B61544"/>
    <w:rsid w:val="00B67439"/>
    <w:rsid w:val="00B7084B"/>
    <w:rsid w:val="00B9153D"/>
    <w:rsid w:val="00B92EF2"/>
    <w:rsid w:val="00BA436C"/>
    <w:rsid w:val="00BB5CCA"/>
    <w:rsid w:val="00BC16B4"/>
    <w:rsid w:val="00BC6233"/>
    <w:rsid w:val="00BD0EAA"/>
    <w:rsid w:val="00BE1E78"/>
    <w:rsid w:val="00BE3843"/>
    <w:rsid w:val="00BF0068"/>
    <w:rsid w:val="00BF051F"/>
    <w:rsid w:val="00BF54A7"/>
    <w:rsid w:val="00C272CC"/>
    <w:rsid w:val="00C33CED"/>
    <w:rsid w:val="00C342AB"/>
    <w:rsid w:val="00C34922"/>
    <w:rsid w:val="00C34D69"/>
    <w:rsid w:val="00C37DE0"/>
    <w:rsid w:val="00C43BDE"/>
    <w:rsid w:val="00C6493D"/>
    <w:rsid w:val="00C663FE"/>
    <w:rsid w:val="00C668C0"/>
    <w:rsid w:val="00C7301E"/>
    <w:rsid w:val="00C75730"/>
    <w:rsid w:val="00C801EE"/>
    <w:rsid w:val="00C82719"/>
    <w:rsid w:val="00C91657"/>
    <w:rsid w:val="00C93CA1"/>
    <w:rsid w:val="00CA2BBA"/>
    <w:rsid w:val="00CA35FC"/>
    <w:rsid w:val="00CE5635"/>
    <w:rsid w:val="00CF37AC"/>
    <w:rsid w:val="00D1502A"/>
    <w:rsid w:val="00D31045"/>
    <w:rsid w:val="00D32692"/>
    <w:rsid w:val="00D32760"/>
    <w:rsid w:val="00D36914"/>
    <w:rsid w:val="00D36DBA"/>
    <w:rsid w:val="00D41D0B"/>
    <w:rsid w:val="00D527C5"/>
    <w:rsid w:val="00D534AE"/>
    <w:rsid w:val="00D70EAA"/>
    <w:rsid w:val="00D72C5B"/>
    <w:rsid w:val="00D737FC"/>
    <w:rsid w:val="00DA63E2"/>
    <w:rsid w:val="00DB0868"/>
    <w:rsid w:val="00DB5575"/>
    <w:rsid w:val="00DE5B81"/>
    <w:rsid w:val="00DE5BEF"/>
    <w:rsid w:val="00DF7BC2"/>
    <w:rsid w:val="00E026B9"/>
    <w:rsid w:val="00E100E1"/>
    <w:rsid w:val="00E20397"/>
    <w:rsid w:val="00E319E2"/>
    <w:rsid w:val="00E32FCB"/>
    <w:rsid w:val="00E41F67"/>
    <w:rsid w:val="00E533D4"/>
    <w:rsid w:val="00E76C89"/>
    <w:rsid w:val="00E77556"/>
    <w:rsid w:val="00E84EF7"/>
    <w:rsid w:val="00E96C96"/>
    <w:rsid w:val="00EA24DA"/>
    <w:rsid w:val="00EB0021"/>
    <w:rsid w:val="00EB6364"/>
    <w:rsid w:val="00EC341F"/>
    <w:rsid w:val="00ED3E0D"/>
    <w:rsid w:val="00ED6615"/>
    <w:rsid w:val="00EE0C05"/>
    <w:rsid w:val="00EE1192"/>
    <w:rsid w:val="00EE79DC"/>
    <w:rsid w:val="00EF52DA"/>
    <w:rsid w:val="00EF64E2"/>
    <w:rsid w:val="00F00504"/>
    <w:rsid w:val="00F008C4"/>
    <w:rsid w:val="00F05ED7"/>
    <w:rsid w:val="00F07C4F"/>
    <w:rsid w:val="00F10187"/>
    <w:rsid w:val="00F1073C"/>
    <w:rsid w:val="00F11EEB"/>
    <w:rsid w:val="00F1256D"/>
    <w:rsid w:val="00F12F13"/>
    <w:rsid w:val="00F50F7B"/>
    <w:rsid w:val="00F51D58"/>
    <w:rsid w:val="00F543EB"/>
    <w:rsid w:val="00F61BE4"/>
    <w:rsid w:val="00F82107"/>
    <w:rsid w:val="00F97D66"/>
    <w:rsid w:val="00FA10AE"/>
    <w:rsid w:val="00FA6D53"/>
    <w:rsid w:val="00FA7227"/>
    <w:rsid w:val="00FB0970"/>
    <w:rsid w:val="00FB2FB6"/>
    <w:rsid w:val="00FB7978"/>
    <w:rsid w:val="00FC52BD"/>
    <w:rsid w:val="00FD064C"/>
    <w:rsid w:val="00FD76BC"/>
    <w:rsid w:val="00FE1241"/>
    <w:rsid w:val="00FF742C"/>
    <w:rsid w:val="048E8A8F"/>
    <w:rsid w:val="0D823489"/>
    <w:rsid w:val="1F262B35"/>
    <w:rsid w:val="21E6C74A"/>
    <w:rsid w:val="2E17FDD8"/>
    <w:rsid w:val="32DED0D5"/>
    <w:rsid w:val="37BE21A3"/>
    <w:rsid w:val="42D152E4"/>
    <w:rsid w:val="4D15AF30"/>
    <w:rsid w:val="500B8495"/>
    <w:rsid w:val="52574FEA"/>
    <w:rsid w:val="537C4594"/>
    <w:rsid w:val="67CE3452"/>
    <w:rsid w:val="6DA5C6F4"/>
    <w:rsid w:val="7AC1368B"/>
    <w:rsid w:val="7C5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6B65E"/>
  <w15:chartTrackingRefBased/>
  <w15:docId w15:val="{2B2C8EB7-7B8D-4724-B612-ED07E542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100" w:lineRule="auto"/>
    </w:pPr>
    <w:rPr>
      <w:color w:val="000000"/>
    </w:rPr>
  </w:style>
  <w:style w:type="paragraph" w:styleId="Nagwek1">
    <w:name w:val="heading 1"/>
    <w:basedOn w:val="Normalny"/>
    <w:next w:val="Normalny"/>
    <w:qFormat/>
    <w:rsid w:val="00EF7B96"/>
    <w:pPr>
      <w:spacing w:before="240" w:after="60" w:line="240" w:lineRule="auto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spacing w:before="240" w:after="60" w:line="240" w:lineRule="auto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029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02907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21E3C"/>
    <w:pPr>
      <w:ind w:left="720"/>
      <w:contextualSpacing/>
    </w:pPr>
  </w:style>
  <w:style w:type="character" w:styleId="Hipercze">
    <w:name w:val="Hyperlink"/>
    <w:basedOn w:val="Domylnaczcionkaakapitu"/>
    <w:rsid w:val="0068270D"/>
    <w:rPr>
      <w:color w:val="0563C1" w:themeColor="hyperlink"/>
      <w:u w:val="single"/>
    </w:rPr>
  </w:style>
  <w:style w:type="character" w:styleId="UyteHipercze">
    <w:name w:val="FollowedHyperlink"/>
    <w:basedOn w:val="Domylnaczcionkaakapitu"/>
    <w:rsid w:val="0068270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38AB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rsid w:val="001F7CB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F7CB6"/>
    <w:rPr>
      <w:color w:val="000000"/>
    </w:rPr>
  </w:style>
  <w:style w:type="paragraph" w:styleId="Stopka">
    <w:name w:val="footer"/>
    <w:basedOn w:val="Normalny"/>
    <w:link w:val="StopkaZnak"/>
    <w:rsid w:val="001F7CB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1F7CB6"/>
    <w:rPr>
      <w:color w:val="000000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.art" TargetMode="External"/><Relationship Id="rId13" Type="http://schemas.openxmlformats.org/officeDocument/2006/relationships/hyperlink" Target="mailto:szkola@muzyczna.com.pl" TargetMode="External"/><Relationship Id="rId18" Type="http://schemas.openxmlformats.org/officeDocument/2006/relationships/hyperlink" Target="mailto:grzegorz@wojcikiewicz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grzegorz@wojcikiewicz.com" TargetMode="External"/><Relationship Id="rId7" Type="http://schemas.openxmlformats.org/officeDocument/2006/relationships/hyperlink" Target="http://www.festiwal.muzyczna.com.pl" TargetMode="External"/><Relationship Id="rId12" Type="http://schemas.openxmlformats.org/officeDocument/2006/relationships/hyperlink" Target="mailto:szkola@muzyczna.com.pl" TargetMode="External"/><Relationship Id="rId17" Type="http://schemas.openxmlformats.org/officeDocument/2006/relationships/hyperlink" Target="mailto:szkola@muzyczna.com.p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zkola@muzyczna.com.pl" TargetMode="External"/><Relationship Id="rId20" Type="http://schemas.openxmlformats.org/officeDocument/2006/relationships/hyperlink" Target="mailto:grzegorz@wojcikiewicz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zkola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szkola@muzyczna.com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forms.gle/JKTHWwwwosY587My5" TargetMode="External"/><Relationship Id="rId19" Type="http://schemas.openxmlformats.org/officeDocument/2006/relationships/hyperlink" Target="mailto:grzegorz@wojcikiewic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DpaSK7LU3MxJqY5U7" TargetMode="External"/><Relationship Id="rId14" Type="http://schemas.openxmlformats.org/officeDocument/2006/relationships/hyperlink" Target="mailto:szkola@muzyczna.com.pl" TargetMode="External"/><Relationship Id="rId22" Type="http://schemas.openxmlformats.org/officeDocument/2006/relationships/hyperlink" Target="mailto:grzegorz@wojcikiewicz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1455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Links>
    <vt:vector size="96" baseType="variant">
      <vt:variant>
        <vt:i4>3473408</vt:i4>
      </vt:variant>
      <vt:variant>
        <vt:i4>45</vt:i4>
      </vt:variant>
      <vt:variant>
        <vt:i4>0</vt:i4>
      </vt:variant>
      <vt:variant>
        <vt:i4>5</vt:i4>
      </vt:variant>
      <vt:variant>
        <vt:lpwstr>mailto:grzegorz@wojcikiewicz.com</vt:lpwstr>
      </vt:variant>
      <vt:variant>
        <vt:lpwstr/>
      </vt:variant>
      <vt:variant>
        <vt:i4>3473408</vt:i4>
      </vt:variant>
      <vt:variant>
        <vt:i4>42</vt:i4>
      </vt:variant>
      <vt:variant>
        <vt:i4>0</vt:i4>
      </vt:variant>
      <vt:variant>
        <vt:i4>5</vt:i4>
      </vt:variant>
      <vt:variant>
        <vt:lpwstr>mailto:grzegorz@wojcikiewicz.com</vt:lpwstr>
      </vt:variant>
      <vt:variant>
        <vt:lpwstr/>
      </vt:variant>
      <vt:variant>
        <vt:i4>3473408</vt:i4>
      </vt:variant>
      <vt:variant>
        <vt:i4>39</vt:i4>
      </vt:variant>
      <vt:variant>
        <vt:i4>0</vt:i4>
      </vt:variant>
      <vt:variant>
        <vt:i4>5</vt:i4>
      </vt:variant>
      <vt:variant>
        <vt:lpwstr>mailto:grzegorz@wojcikiewicz.com</vt:lpwstr>
      </vt:variant>
      <vt:variant>
        <vt:lpwstr/>
      </vt:variant>
      <vt:variant>
        <vt:i4>3473408</vt:i4>
      </vt:variant>
      <vt:variant>
        <vt:i4>36</vt:i4>
      </vt:variant>
      <vt:variant>
        <vt:i4>0</vt:i4>
      </vt:variant>
      <vt:variant>
        <vt:i4>5</vt:i4>
      </vt:variant>
      <vt:variant>
        <vt:lpwstr>mailto:grzegorz@wojcikiewicz.com</vt:lpwstr>
      </vt:variant>
      <vt:variant>
        <vt:lpwstr/>
      </vt:variant>
      <vt:variant>
        <vt:i4>3473408</vt:i4>
      </vt:variant>
      <vt:variant>
        <vt:i4>33</vt:i4>
      </vt:variant>
      <vt:variant>
        <vt:i4>0</vt:i4>
      </vt:variant>
      <vt:variant>
        <vt:i4>5</vt:i4>
      </vt:variant>
      <vt:variant>
        <vt:lpwstr>mailto:grzegorz@wojcikiewicz.com</vt:lpwstr>
      </vt:variant>
      <vt:variant>
        <vt:lpwstr/>
      </vt:variant>
      <vt:variant>
        <vt:i4>4128843</vt:i4>
      </vt:variant>
      <vt:variant>
        <vt:i4>30</vt:i4>
      </vt:variant>
      <vt:variant>
        <vt:i4>0</vt:i4>
      </vt:variant>
      <vt:variant>
        <vt:i4>5</vt:i4>
      </vt:variant>
      <vt:variant>
        <vt:lpwstr>mailto:szkola@muzyczna.com.pl</vt:lpwstr>
      </vt:variant>
      <vt:variant>
        <vt:lpwstr/>
      </vt:variant>
      <vt:variant>
        <vt:i4>4128843</vt:i4>
      </vt:variant>
      <vt:variant>
        <vt:i4>27</vt:i4>
      </vt:variant>
      <vt:variant>
        <vt:i4>0</vt:i4>
      </vt:variant>
      <vt:variant>
        <vt:i4>5</vt:i4>
      </vt:variant>
      <vt:variant>
        <vt:lpwstr>mailto:szkola@muzyczna.com.pl</vt:lpwstr>
      </vt:variant>
      <vt:variant>
        <vt:lpwstr/>
      </vt:variant>
      <vt:variant>
        <vt:i4>4128843</vt:i4>
      </vt:variant>
      <vt:variant>
        <vt:i4>24</vt:i4>
      </vt:variant>
      <vt:variant>
        <vt:i4>0</vt:i4>
      </vt:variant>
      <vt:variant>
        <vt:i4>5</vt:i4>
      </vt:variant>
      <vt:variant>
        <vt:lpwstr>mailto:szkola@muzyczna.com.pl</vt:lpwstr>
      </vt:variant>
      <vt:variant>
        <vt:lpwstr/>
      </vt:variant>
      <vt:variant>
        <vt:i4>4128843</vt:i4>
      </vt:variant>
      <vt:variant>
        <vt:i4>21</vt:i4>
      </vt:variant>
      <vt:variant>
        <vt:i4>0</vt:i4>
      </vt:variant>
      <vt:variant>
        <vt:i4>5</vt:i4>
      </vt:variant>
      <vt:variant>
        <vt:lpwstr>mailto:szkola@muzyczna.com.pl</vt:lpwstr>
      </vt:variant>
      <vt:variant>
        <vt:lpwstr/>
      </vt:variant>
      <vt:variant>
        <vt:i4>4128843</vt:i4>
      </vt:variant>
      <vt:variant>
        <vt:i4>18</vt:i4>
      </vt:variant>
      <vt:variant>
        <vt:i4>0</vt:i4>
      </vt:variant>
      <vt:variant>
        <vt:i4>5</vt:i4>
      </vt:variant>
      <vt:variant>
        <vt:lpwstr>mailto:szkola@muzyczna.com.pl</vt:lpwstr>
      </vt:variant>
      <vt:variant>
        <vt:lpwstr/>
      </vt:variant>
      <vt:variant>
        <vt:i4>4128843</vt:i4>
      </vt:variant>
      <vt:variant>
        <vt:i4>15</vt:i4>
      </vt:variant>
      <vt:variant>
        <vt:i4>0</vt:i4>
      </vt:variant>
      <vt:variant>
        <vt:i4>5</vt:i4>
      </vt:variant>
      <vt:variant>
        <vt:lpwstr>mailto:szkola@muzyczna.com.pl</vt:lpwstr>
      </vt:variant>
      <vt:variant>
        <vt:lpwstr/>
      </vt:variant>
      <vt:variant>
        <vt:i4>1441887</vt:i4>
      </vt:variant>
      <vt:variant>
        <vt:i4>12</vt:i4>
      </vt:variant>
      <vt:variant>
        <vt:i4>0</vt:i4>
      </vt:variant>
      <vt:variant>
        <vt:i4>5</vt:i4>
      </vt:variant>
      <vt:variant>
        <vt:lpwstr>mailto:szkola</vt:lpwstr>
      </vt:variant>
      <vt:variant>
        <vt:lpwstr/>
      </vt:variant>
      <vt:variant>
        <vt:i4>7667832</vt:i4>
      </vt:variant>
      <vt:variant>
        <vt:i4>9</vt:i4>
      </vt:variant>
      <vt:variant>
        <vt:i4>0</vt:i4>
      </vt:variant>
      <vt:variant>
        <vt:i4>5</vt:i4>
      </vt:variant>
      <vt:variant>
        <vt:lpwstr>https://forms.gle/JKTHWwwwosY587My5</vt:lpwstr>
      </vt:variant>
      <vt:variant>
        <vt:lpwstr/>
      </vt:variant>
      <vt:variant>
        <vt:i4>3407912</vt:i4>
      </vt:variant>
      <vt:variant>
        <vt:i4>6</vt:i4>
      </vt:variant>
      <vt:variant>
        <vt:i4>0</vt:i4>
      </vt:variant>
      <vt:variant>
        <vt:i4>5</vt:i4>
      </vt:variant>
      <vt:variant>
        <vt:lpwstr>https://forms.gle/DpaSK7LU3MxJqY5U7</vt:lpwstr>
      </vt:variant>
      <vt:variant>
        <vt:lpwstr/>
      </vt:variant>
      <vt:variant>
        <vt:i4>5963862</vt:i4>
      </vt:variant>
      <vt:variant>
        <vt:i4>3</vt:i4>
      </vt:variant>
      <vt:variant>
        <vt:i4>0</vt:i4>
      </vt:variant>
      <vt:variant>
        <vt:i4>5</vt:i4>
      </vt:variant>
      <vt:variant>
        <vt:lpwstr>http://www.fundacja.art/</vt:lpwstr>
      </vt:variant>
      <vt:variant>
        <vt:lpwstr/>
      </vt:variant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http://www.festiwal.muzyczna.com.pl/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</dc:creator>
  <cp:keywords/>
  <cp:lastModifiedBy>Grzegorz Wójcikiewicz</cp:lastModifiedBy>
  <cp:revision>2</cp:revision>
  <cp:lastPrinted>2021-01-28T08:28:00Z</cp:lastPrinted>
  <dcterms:created xsi:type="dcterms:W3CDTF">2024-01-26T17:06:00Z</dcterms:created>
  <dcterms:modified xsi:type="dcterms:W3CDTF">2024-01-26T17:06:00Z</dcterms:modified>
</cp:coreProperties>
</file>